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165" w:rsidRPr="005B66A1" w:rsidRDefault="00F51165" w:rsidP="00182B52">
      <w:pPr>
        <w:spacing w:after="0" w:line="240" w:lineRule="auto"/>
        <w:ind w:left="671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F51165" w:rsidRPr="005B66A1" w:rsidRDefault="00F51165" w:rsidP="00282B23">
      <w:pPr>
        <w:spacing w:after="0" w:line="240" w:lineRule="auto"/>
        <w:ind w:left="671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6A1">
        <w:rPr>
          <w:rFonts w:ascii="Times New Roman" w:hAnsi="Times New Roman"/>
          <w:sz w:val="24"/>
          <w:szCs w:val="24"/>
          <w:lang w:eastAsia="ru-RU"/>
        </w:rPr>
        <w:t>УТВЕРЖДАЮ</w:t>
      </w:r>
    </w:p>
    <w:p w:rsidR="00F51165" w:rsidRPr="005B66A1" w:rsidRDefault="005C1A52" w:rsidP="00282B23">
      <w:pPr>
        <w:spacing w:after="0" w:line="240" w:lineRule="auto"/>
        <w:ind w:left="671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Заведующий МАДОУ №140</w:t>
      </w:r>
    </w:p>
    <w:p w:rsidR="00F51165" w:rsidRPr="005B66A1" w:rsidRDefault="005C1A52" w:rsidP="00282B23">
      <w:pPr>
        <w:spacing w:after="0" w:line="240" w:lineRule="auto"/>
        <w:ind w:left="671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Секерина О.Н.</w:t>
      </w:r>
    </w:p>
    <w:p w:rsidR="00F51165" w:rsidRPr="005B66A1" w:rsidRDefault="00F51165" w:rsidP="00282B23">
      <w:pPr>
        <w:spacing w:after="0" w:line="240" w:lineRule="auto"/>
        <w:ind w:left="671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6A1">
        <w:rPr>
          <w:rFonts w:ascii="Times New Roman" w:hAnsi="Times New Roman"/>
          <w:sz w:val="24"/>
          <w:szCs w:val="24"/>
          <w:lang w:eastAsia="ru-RU"/>
        </w:rPr>
        <w:t>________________________</w:t>
      </w:r>
    </w:p>
    <w:p w:rsidR="00F51165" w:rsidRPr="005B66A1" w:rsidRDefault="00F51165" w:rsidP="00282B23">
      <w:pPr>
        <w:spacing w:after="0" w:line="240" w:lineRule="auto"/>
        <w:ind w:left="6710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6A1">
        <w:rPr>
          <w:rFonts w:ascii="Times New Roman" w:hAnsi="Times New Roman"/>
          <w:sz w:val="24"/>
          <w:szCs w:val="24"/>
          <w:lang w:eastAsia="ru-RU"/>
        </w:rPr>
        <w:t>«____» ____________ 20___г.</w:t>
      </w:r>
    </w:p>
    <w:p w:rsidR="00F51165" w:rsidRPr="005B66A1" w:rsidRDefault="00F51165" w:rsidP="00182B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F51165" w:rsidRPr="005B66A1" w:rsidRDefault="00F51165" w:rsidP="00182B52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F51165" w:rsidRPr="005B66A1" w:rsidRDefault="00F51165" w:rsidP="00182B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F51165" w:rsidRPr="005B66A1" w:rsidRDefault="00F51165" w:rsidP="00182B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F51165" w:rsidRPr="005B66A1" w:rsidRDefault="00F51165" w:rsidP="00182B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z w:val="24"/>
          <w:szCs w:val="24"/>
          <w:lang w:eastAsia="ru-RU"/>
        </w:rPr>
        <w:t>ПАСПОРТ ДОСТУПНОСТИ</w:t>
      </w:r>
    </w:p>
    <w:p w:rsidR="00F51165" w:rsidRPr="005B66A1" w:rsidRDefault="00F51165" w:rsidP="00182B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z w:val="24"/>
          <w:szCs w:val="24"/>
          <w:lang w:eastAsia="ru-RU"/>
        </w:rPr>
        <w:t>объекта социальной инфраструктуры</w:t>
      </w:r>
    </w:p>
    <w:p w:rsidR="00F51165" w:rsidRPr="005B66A1" w:rsidRDefault="00F51165" w:rsidP="00182B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F51165" w:rsidRPr="005B66A1" w:rsidRDefault="00F51165" w:rsidP="00182B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z w:val="24"/>
          <w:szCs w:val="24"/>
          <w:lang w:eastAsia="ru-RU"/>
        </w:rPr>
        <w:t>1. Общие сведения об объекте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1.1. Наименование (вид) объекта: 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Муниципальное автономное дошкольное учреждение</w:t>
      </w:r>
      <w:r w:rsidRPr="001C5A75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>г. Хабаровска «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1.2. Адрес объекта: Российская 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Ф</w:t>
      </w: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едерация </w:t>
      </w:r>
      <w:smartTag w:uri="urn:schemas-microsoft-com:office:smarttags" w:element="metricconverter">
        <w:smartTagPr>
          <w:attr w:name="ProductID" w:val="680052, г"/>
        </w:smartTagPr>
        <w:r w:rsidRPr="005B66A1">
          <w:rPr>
            <w:rFonts w:ascii="Times New Roman" w:hAnsi="Times New Roman"/>
            <w:b/>
            <w:spacing w:val="-6"/>
            <w:sz w:val="24"/>
            <w:szCs w:val="24"/>
            <w:lang w:eastAsia="ru-RU"/>
          </w:rPr>
          <w:t>680052, г</w:t>
        </w:r>
      </w:smartTag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. Хабаровск  ул. 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>Гагарина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 д.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>9</w:t>
      </w:r>
      <w:proofErr w:type="gramStart"/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А</w:t>
      </w:r>
      <w:proofErr w:type="gramEnd"/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>1.3. Сведения о размещении объекта: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- отдельно стоящее здание 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2этажа</w:t>
      </w: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,  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9</w:t>
      </w:r>
      <w:r w:rsidR="00F84477">
        <w:rPr>
          <w:rFonts w:ascii="Times New Roman" w:hAnsi="Times New Roman"/>
          <w:b/>
          <w:spacing w:val="-6"/>
          <w:sz w:val="24"/>
          <w:szCs w:val="24"/>
          <w:lang w:eastAsia="ru-RU"/>
        </w:rPr>
        <w:t>05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,</w:t>
      </w:r>
      <w:r w:rsidR="00F84477">
        <w:rPr>
          <w:rFonts w:ascii="Times New Roman" w:hAnsi="Times New Roman"/>
          <w:b/>
          <w:spacing w:val="-6"/>
          <w:sz w:val="24"/>
          <w:szCs w:val="24"/>
          <w:lang w:eastAsia="ru-RU"/>
        </w:rPr>
        <w:t>3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кв</w:t>
      </w:r>
      <w:proofErr w:type="gramStart"/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.м</w:t>
      </w:r>
      <w:proofErr w:type="gramEnd"/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>- наличие прилегающего земельного участка</w:t>
      </w:r>
      <w:r w:rsidR="00F84477">
        <w:rPr>
          <w:rFonts w:ascii="Times New Roman" w:hAnsi="Times New Roman"/>
          <w:spacing w:val="-6"/>
          <w:sz w:val="24"/>
          <w:szCs w:val="24"/>
          <w:lang w:eastAsia="ru-RU"/>
        </w:rPr>
        <w:t xml:space="preserve"> 6951 </w:t>
      </w:r>
      <w:proofErr w:type="spellStart"/>
      <w:r w:rsidR="00F84477">
        <w:rPr>
          <w:rFonts w:ascii="Times New Roman" w:hAnsi="Times New Roman"/>
          <w:spacing w:val="-6"/>
          <w:sz w:val="24"/>
          <w:szCs w:val="24"/>
          <w:lang w:eastAsia="ru-RU"/>
        </w:rPr>
        <w:t>кв.м</w:t>
      </w:r>
      <w:proofErr w:type="spellEnd"/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.</w:t>
      </w:r>
    </w:p>
    <w:p w:rsidR="00F51165" w:rsidRPr="002A0B00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1.4. Год постройки здания   </w:t>
      </w:r>
      <w:smartTag w:uri="urn:schemas-microsoft-com:office:smarttags" w:element="metricconverter">
        <w:smartTagPr>
          <w:attr w:name="ProductID" w:val="1982 г"/>
        </w:smartTagPr>
        <w:r w:rsidRPr="005B66A1">
          <w:rPr>
            <w:rFonts w:ascii="Times New Roman" w:hAnsi="Times New Roman"/>
            <w:b/>
            <w:spacing w:val="-6"/>
            <w:sz w:val="24"/>
            <w:szCs w:val="24"/>
            <w:lang w:eastAsia="ru-RU"/>
          </w:rPr>
          <w:t xml:space="preserve">1982 </w:t>
        </w:r>
        <w:r w:rsidRPr="005B66A1">
          <w:rPr>
            <w:rFonts w:ascii="Times New Roman" w:hAnsi="Times New Roman"/>
            <w:spacing w:val="-6"/>
            <w:sz w:val="24"/>
            <w:szCs w:val="24"/>
            <w:lang w:eastAsia="ru-RU"/>
          </w:rPr>
          <w:t>г</w:t>
        </w:r>
      </w:smartTag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.,  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капитальный ремонт проводился</w:t>
      </w: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  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>1.5. Дата предстоящих плановых ремонтных работ: ________________________________________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Сведения об организации, расположенной на объекте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Pr="005B66A1" w:rsidRDefault="00F51165" w:rsidP="0067391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5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>1.6. На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звание организации (учреждения)</w:t>
      </w: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:  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>Муниципальное автономное   дошкольное учреждение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г. Хабаровска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b/>
          <w:sz w:val="24"/>
          <w:szCs w:val="24"/>
          <w:lang w:eastAsia="ru-RU"/>
        </w:rPr>
        <w:t>«Д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>етский сад комбинированного вида № 140</w:t>
      </w:r>
      <w:r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F51165" w:rsidRPr="005B66A1" w:rsidRDefault="00F51165" w:rsidP="0067391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z w:val="24"/>
          <w:szCs w:val="24"/>
          <w:lang w:eastAsia="ru-RU"/>
        </w:rPr>
        <w:t xml:space="preserve">Сокращенное наименование: 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>МАДОУ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г. Хабаровска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«Д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>етский сад комбинированного вида № 140</w:t>
      </w:r>
      <w:r>
        <w:rPr>
          <w:rFonts w:ascii="Times New Roman" w:hAnsi="Times New Roman"/>
          <w:b/>
          <w:sz w:val="24"/>
          <w:szCs w:val="24"/>
          <w:lang w:eastAsia="ru-RU"/>
        </w:rPr>
        <w:t>»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1.7. Юридический адрес организации (учреждения): </w:t>
      </w:r>
      <w:smartTag w:uri="urn:schemas-microsoft-com:office:smarttags" w:element="metricconverter">
        <w:smartTagPr>
          <w:attr w:name="ProductID" w:val="680052 г"/>
        </w:smartTagPr>
        <w:r w:rsidRPr="005B66A1">
          <w:rPr>
            <w:rFonts w:ascii="Times New Roman" w:hAnsi="Times New Roman"/>
            <w:b/>
            <w:spacing w:val="-6"/>
            <w:sz w:val="24"/>
            <w:szCs w:val="24"/>
            <w:lang w:eastAsia="ru-RU"/>
          </w:rPr>
          <w:t>680052 г</w:t>
        </w:r>
      </w:smartTag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. Хабаровск, </w:t>
      </w:r>
      <w:proofErr w:type="spellStart"/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ул.Покуса</w:t>
      </w:r>
      <w:proofErr w:type="spellEnd"/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д. 34.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1.8. Основание для пользования объектом: 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оперативное управление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>1.9. Форма собственности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:  государственная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1.10. Территориальная принадлежность: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муниципальная 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1.11. Вышестоящая организация: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Управление образования администрации г. Хабаровска</w:t>
      </w: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1.12. Адрес вышестоящей организации, другие координаты: </w:t>
      </w:r>
      <w:smartTag w:uri="urn:schemas-microsoft-com:office:smarttags" w:element="metricconverter">
        <w:smartTagPr>
          <w:attr w:name="ProductID" w:val="680021 г"/>
        </w:smartTagPr>
        <w:r w:rsidRPr="005B66A1">
          <w:rPr>
            <w:rFonts w:ascii="Times New Roman" w:hAnsi="Times New Roman"/>
            <w:b/>
            <w:spacing w:val="-6"/>
            <w:sz w:val="24"/>
            <w:szCs w:val="24"/>
            <w:lang w:eastAsia="ru-RU"/>
          </w:rPr>
          <w:t>680021 г</w:t>
        </w:r>
      </w:smartTag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. Хабаровск 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ул. Владивостокская, д.57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4E00C7">
      <w:pPr>
        <w:spacing w:after="0" w:line="240" w:lineRule="auto"/>
        <w:jc w:val="both"/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2. Характеристика деятельности организации на объекте </w:t>
      </w:r>
    </w:p>
    <w:p w:rsidR="00F51165" w:rsidRDefault="00F51165" w:rsidP="004E00C7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Pr="005B66A1" w:rsidRDefault="00F51165" w:rsidP="00673918">
      <w:pPr>
        <w:tabs>
          <w:tab w:val="left" w:pos="360"/>
        </w:tabs>
        <w:spacing w:after="0" w:line="240" w:lineRule="auto"/>
        <w:jc w:val="both"/>
        <w:rPr>
          <w:rFonts w:ascii="Times New Roman" w:hAnsi="Times New Roman"/>
          <w:b/>
          <w:color w:val="000000"/>
          <w:spacing w:val="-3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2.1 Сфера деятельности: </w:t>
      </w:r>
      <w:r w:rsidRPr="002A0B00">
        <w:rPr>
          <w:rFonts w:ascii="Times New Roman" w:hAnsi="Times New Roman"/>
          <w:b/>
          <w:spacing w:val="-6"/>
          <w:sz w:val="24"/>
          <w:szCs w:val="24"/>
          <w:lang w:eastAsia="ru-RU"/>
        </w:rPr>
        <w:t>о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>бразование</w:t>
      </w:r>
      <w:r w:rsidRPr="005B66A1">
        <w:rPr>
          <w:rFonts w:ascii="Times New Roman" w:hAnsi="Times New Roman"/>
          <w:sz w:val="24"/>
          <w:szCs w:val="24"/>
          <w:lang w:eastAsia="ru-RU"/>
        </w:rPr>
        <w:t>.</w:t>
      </w:r>
    </w:p>
    <w:p w:rsidR="00F51165" w:rsidRPr="002A0B00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2.2 Виды оказываемых услуг: 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образовательн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>ые, развивающие</w:t>
      </w: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>.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2.3 Форма оказания услуг: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на объекте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2.4 Категории обслуживаемого населения по возрасту: 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дети.</w:t>
      </w: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2.5 Категории обслуживаемых инвалидов:  инвалиды с нарушениями опорно-двигательного аппарата; нарушениями зрения, 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ЗПР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2.6 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Плановая мощность: посещаемость: </w:t>
      </w:r>
      <w:r w:rsidR="00F84477">
        <w:rPr>
          <w:rFonts w:ascii="Times New Roman" w:hAnsi="Times New Roman"/>
          <w:b/>
          <w:spacing w:val="-6"/>
          <w:sz w:val="24"/>
          <w:szCs w:val="24"/>
          <w:lang w:eastAsia="ru-RU"/>
        </w:rPr>
        <w:t>15</w:t>
      </w:r>
      <w:r w:rsidRPr="006C0068">
        <w:rPr>
          <w:rFonts w:ascii="Times New Roman" w:hAnsi="Times New Roman"/>
          <w:b/>
          <w:spacing w:val="-6"/>
          <w:sz w:val="24"/>
          <w:szCs w:val="24"/>
          <w:lang w:eastAsia="ru-RU"/>
        </w:rPr>
        <w:t>0 человек в день</w:t>
      </w: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, вместимость, пропускная способность: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250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человек в день.</w:t>
      </w:r>
    </w:p>
    <w:p w:rsidR="00F51165" w:rsidRPr="006C0068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2.7 Участие в исполнении ИПР инвалида, ребенка-инвалида (да, нет) </w:t>
      </w:r>
      <w:r w:rsidRPr="006C0068">
        <w:rPr>
          <w:rFonts w:ascii="Times New Roman" w:hAnsi="Times New Roman"/>
          <w:b/>
          <w:spacing w:val="-6"/>
          <w:sz w:val="24"/>
          <w:szCs w:val="24"/>
          <w:lang w:eastAsia="ru-RU"/>
        </w:rPr>
        <w:t>нет</w:t>
      </w:r>
    </w:p>
    <w:p w:rsidR="00F51165" w:rsidRPr="006C0068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3. Состояние доступности объекта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3.1 Путь следования к объекту пассажирским транспортом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Движение с использованием пассажирского транспорта: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автобусные маршруты №14,88,68,54.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наличие адаптированного пассажирского транспорта к объекту: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нет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color w:val="FF0000"/>
          <w:spacing w:val="-6"/>
          <w:sz w:val="24"/>
          <w:szCs w:val="24"/>
          <w:lang w:eastAsia="ru-RU"/>
        </w:rPr>
      </w:pP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3.2 Путь к объекту от ближайшей остановки пассажирского транспорта: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3.2.1 Расстояние до объекта от остановки транспорта  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>2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00 м.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3.2.2 Время движения (пешком)  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>5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мин.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>3.2.3 Наличие  выделенного от проезжей части пешеходного пути (</w:t>
      </w:r>
      <w:r w:rsidRPr="005B66A1">
        <w:rPr>
          <w:rFonts w:ascii="Times New Roman" w:hAnsi="Times New Roman"/>
          <w:i/>
          <w:spacing w:val="-6"/>
          <w:sz w:val="24"/>
          <w:szCs w:val="24"/>
          <w:lang w:eastAsia="ru-RU"/>
        </w:rPr>
        <w:t>да, нет</w:t>
      </w: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):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да</w:t>
      </w:r>
    </w:p>
    <w:p w:rsidR="00F51165" w:rsidRPr="006C0068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3.2.4 Перекрестки: </w:t>
      </w:r>
      <w:r w:rsidRPr="00701A43">
        <w:rPr>
          <w:rFonts w:ascii="Times New Roman" w:hAnsi="Times New Roman"/>
          <w:b/>
          <w:i/>
          <w:spacing w:val="-6"/>
          <w:sz w:val="24"/>
          <w:szCs w:val="24"/>
          <w:u w:val="single"/>
          <w:lang w:eastAsia="ru-RU"/>
        </w:rPr>
        <w:t>нерегулируемые</w:t>
      </w:r>
      <w:r w:rsidR="00F84477">
        <w:rPr>
          <w:rFonts w:ascii="Times New Roman" w:hAnsi="Times New Roman"/>
          <w:i/>
          <w:spacing w:val="-6"/>
          <w:sz w:val="24"/>
          <w:szCs w:val="24"/>
          <w:lang w:eastAsia="ru-RU"/>
        </w:rPr>
        <w:t>; регулируемые,</w:t>
      </w:r>
      <w:r>
        <w:rPr>
          <w:rFonts w:ascii="Times New Roman" w:hAnsi="Times New Roman"/>
          <w:i/>
          <w:spacing w:val="-6"/>
          <w:sz w:val="24"/>
          <w:szCs w:val="24"/>
          <w:lang w:eastAsia="ru-RU"/>
        </w:rPr>
        <w:t xml:space="preserve"> таймером: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3.2.5 Информация на пути следования к объекту: </w:t>
      </w:r>
      <w:r w:rsidRPr="005B66A1">
        <w:rPr>
          <w:rFonts w:ascii="Times New Roman" w:hAnsi="Times New Roman"/>
          <w:i/>
          <w:spacing w:val="-6"/>
          <w:sz w:val="24"/>
          <w:szCs w:val="24"/>
          <w:lang w:eastAsia="ru-RU"/>
        </w:rPr>
        <w:t xml:space="preserve">акустическая, тактильная, визуальная: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нет 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3.2.6 Перепады высоты на пути: </w:t>
      </w:r>
      <w:r w:rsidRPr="006C0068">
        <w:rPr>
          <w:rFonts w:ascii="Times New Roman" w:hAnsi="Times New Roman"/>
          <w:b/>
          <w:spacing w:val="-6"/>
          <w:sz w:val="24"/>
          <w:szCs w:val="24"/>
          <w:lang w:eastAsia="ru-RU"/>
        </w:rPr>
        <w:t>есть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  <w:r w:rsidRPr="006C0068">
        <w:rPr>
          <w:rFonts w:ascii="Times New Roman" w:hAnsi="Times New Roman"/>
          <w:b/>
          <w:spacing w:val="-6"/>
          <w:sz w:val="24"/>
          <w:szCs w:val="24"/>
          <w:lang w:eastAsia="ru-RU"/>
        </w:rPr>
        <w:t>(придорожные бордюры)</w:t>
      </w:r>
    </w:p>
    <w:p w:rsidR="00F51165" w:rsidRPr="005B66A1" w:rsidRDefault="00F51165" w:rsidP="00673918">
      <w:pPr>
        <w:spacing w:after="0" w:line="240" w:lineRule="auto"/>
        <w:ind w:firstLine="567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Их обустройство для инвалидов на коляске: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нет 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3.3 Организация доступности объекта для инвалидов – форма обслуживания*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4"/>
        <w:gridCol w:w="6186"/>
        <w:gridCol w:w="3218"/>
      </w:tblGrid>
      <w:tr w:rsidR="00F51165" w:rsidRPr="005B66A1" w:rsidTr="00182B52">
        <w:trPr>
          <w:trHeight w:val="823"/>
          <w:jc w:val="center"/>
        </w:trPr>
        <w:tc>
          <w:tcPr>
            <w:tcW w:w="362" w:type="pct"/>
          </w:tcPr>
          <w:p w:rsidR="00F51165" w:rsidRPr="005B66A1" w:rsidRDefault="00F51165" w:rsidP="00673918">
            <w:pPr>
              <w:spacing w:after="0" w:line="240" w:lineRule="auto"/>
              <w:ind w:left="-13" w:right="-127" w:hanging="110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№№</w:t>
            </w:r>
          </w:p>
          <w:p w:rsidR="00F51165" w:rsidRPr="005B66A1" w:rsidRDefault="00F51165" w:rsidP="00673918">
            <w:pPr>
              <w:spacing w:after="0" w:line="240" w:lineRule="auto"/>
              <w:ind w:left="-13" w:right="-127" w:hanging="110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051" w:type="pct"/>
          </w:tcPr>
          <w:p w:rsidR="00F51165" w:rsidRPr="005B66A1" w:rsidRDefault="00F51165" w:rsidP="00673918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</w:pPr>
          </w:p>
          <w:p w:rsidR="00F51165" w:rsidRPr="005B66A1" w:rsidRDefault="00F51165" w:rsidP="00673918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Категория инвалидов</w:t>
            </w:r>
          </w:p>
          <w:p w:rsidR="00F51165" w:rsidRPr="005B66A1" w:rsidRDefault="00F51165" w:rsidP="00673918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(вид нарушения)</w:t>
            </w:r>
          </w:p>
        </w:tc>
        <w:tc>
          <w:tcPr>
            <w:tcW w:w="1587" w:type="pct"/>
          </w:tcPr>
          <w:p w:rsidR="00F51165" w:rsidRPr="005B66A1" w:rsidRDefault="00F51165" w:rsidP="00673918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Вариант организации доступности объекта</w:t>
            </w:r>
          </w:p>
          <w:p w:rsidR="00F51165" w:rsidRPr="005B66A1" w:rsidRDefault="00F51165" w:rsidP="00673918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(формы обслуживания)*</w:t>
            </w:r>
          </w:p>
        </w:tc>
      </w:tr>
      <w:tr w:rsidR="00F51165" w:rsidRPr="005B66A1" w:rsidTr="00182B52">
        <w:trPr>
          <w:jc w:val="center"/>
        </w:trPr>
        <w:tc>
          <w:tcPr>
            <w:tcW w:w="362" w:type="pct"/>
          </w:tcPr>
          <w:p w:rsidR="00F51165" w:rsidRPr="005B66A1" w:rsidRDefault="00F51165" w:rsidP="00673918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51" w:type="pct"/>
          </w:tcPr>
          <w:p w:rsidR="00F51165" w:rsidRPr="005B66A1" w:rsidRDefault="00F51165" w:rsidP="00673918">
            <w:pPr>
              <w:spacing w:after="0" w:line="240" w:lineRule="auto"/>
              <w:ind w:left="-89" w:firstLine="142"/>
              <w:jc w:val="both"/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Все категории инвалидов и МГН</w:t>
            </w:r>
          </w:p>
        </w:tc>
        <w:tc>
          <w:tcPr>
            <w:tcW w:w="1587" w:type="pct"/>
          </w:tcPr>
          <w:p w:rsidR="00F51165" w:rsidRPr="00FE743C" w:rsidRDefault="00F51165" w:rsidP="00FE743C">
            <w:pPr>
              <w:spacing w:after="0" w:line="240" w:lineRule="auto"/>
              <w:ind w:firstLine="53"/>
              <w:jc w:val="center"/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</w:pPr>
            <w:r w:rsidRPr="00FE743C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ДУ</w:t>
            </w:r>
          </w:p>
        </w:tc>
      </w:tr>
      <w:tr w:rsidR="00F51165" w:rsidRPr="005B66A1" w:rsidTr="00182B52">
        <w:trPr>
          <w:jc w:val="center"/>
        </w:trPr>
        <w:tc>
          <w:tcPr>
            <w:tcW w:w="362" w:type="pct"/>
          </w:tcPr>
          <w:p w:rsidR="00F51165" w:rsidRPr="005B66A1" w:rsidRDefault="00F51165" w:rsidP="00673918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051" w:type="pct"/>
          </w:tcPr>
          <w:p w:rsidR="00F51165" w:rsidRPr="005B66A1" w:rsidRDefault="00F51165" w:rsidP="00673918">
            <w:pPr>
              <w:spacing w:after="0" w:line="240" w:lineRule="auto"/>
              <w:ind w:left="-89" w:firstLine="142"/>
              <w:jc w:val="both"/>
              <w:rPr>
                <w:rFonts w:ascii="Times New Roman" w:hAnsi="Times New Roman"/>
                <w:i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i/>
                <w:spacing w:val="-6"/>
                <w:sz w:val="24"/>
                <w:szCs w:val="24"/>
                <w:lang w:eastAsia="ru-RU"/>
              </w:rPr>
              <w:t>в том числе инвалиды:</w:t>
            </w:r>
          </w:p>
        </w:tc>
        <w:tc>
          <w:tcPr>
            <w:tcW w:w="1587" w:type="pct"/>
          </w:tcPr>
          <w:p w:rsidR="00F51165" w:rsidRPr="005B66A1" w:rsidRDefault="00F51165" w:rsidP="00673918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F51165" w:rsidRPr="005B66A1" w:rsidTr="00182B52">
        <w:trPr>
          <w:jc w:val="center"/>
        </w:trPr>
        <w:tc>
          <w:tcPr>
            <w:tcW w:w="362" w:type="pct"/>
          </w:tcPr>
          <w:p w:rsidR="00F51165" w:rsidRPr="005B66A1" w:rsidRDefault="00F51165" w:rsidP="00673918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51" w:type="pct"/>
          </w:tcPr>
          <w:p w:rsidR="00F51165" w:rsidRPr="005B66A1" w:rsidRDefault="00F51165" w:rsidP="00673918">
            <w:pPr>
              <w:spacing w:after="0" w:line="240" w:lineRule="auto"/>
              <w:ind w:left="-89" w:firstLine="142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передвигающиеся на креслах-колясках</w:t>
            </w:r>
          </w:p>
        </w:tc>
        <w:tc>
          <w:tcPr>
            <w:tcW w:w="1587" w:type="pct"/>
          </w:tcPr>
          <w:p w:rsidR="00F51165" w:rsidRPr="005B66A1" w:rsidRDefault="00F51165" w:rsidP="00701A43">
            <w:pPr>
              <w:spacing w:after="0" w:line="240" w:lineRule="auto"/>
              <w:ind w:firstLine="53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ВНД</w:t>
            </w:r>
          </w:p>
        </w:tc>
      </w:tr>
      <w:tr w:rsidR="00F51165" w:rsidRPr="005B66A1" w:rsidTr="00182B52">
        <w:trPr>
          <w:trHeight w:val="253"/>
          <w:jc w:val="center"/>
        </w:trPr>
        <w:tc>
          <w:tcPr>
            <w:tcW w:w="362" w:type="pct"/>
          </w:tcPr>
          <w:p w:rsidR="00F51165" w:rsidRPr="005B66A1" w:rsidRDefault="00F51165" w:rsidP="00673918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51" w:type="pct"/>
          </w:tcPr>
          <w:p w:rsidR="00F51165" w:rsidRPr="005B66A1" w:rsidRDefault="00F51165" w:rsidP="00673918">
            <w:pPr>
              <w:spacing w:after="0" w:line="240" w:lineRule="auto"/>
              <w:ind w:left="-89" w:firstLine="142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с нарушениями опорно-двигательного аппарата</w:t>
            </w:r>
          </w:p>
        </w:tc>
        <w:tc>
          <w:tcPr>
            <w:tcW w:w="1587" w:type="pct"/>
          </w:tcPr>
          <w:p w:rsidR="00F51165" w:rsidRPr="005B66A1" w:rsidRDefault="00F84477" w:rsidP="00701A43">
            <w:pPr>
              <w:spacing w:after="0" w:line="240" w:lineRule="auto"/>
              <w:ind w:firstLine="53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ВНД</w:t>
            </w:r>
          </w:p>
        </w:tc>
      </w:tr>
      <w:tr w:rsidR="00F51165" w:rsidRPr="005B66A1" w:rsidTr="00182B52">
        <w:trPr>
          <w:jc w:val="center"/>
        </w:trPr>
        <w:tc>
          <w:tcPr>
            <w:tcW w:w="362" w:type="pct"/>
          </w:tcPr>
          <w:p w:rsidR="00F51165" w:rsidRPr="005B66A1" w:rsidRDefault="00F51165" w:rsidP="00673918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51" w:type="pct"/>
          </w:tcPr>
          <w:p w:rsidR="00F51165" w:rsidRPr="005B66A1" w:rsidRDefault="00F51165" w:rsidP="00673918">
            <w:pPr>
              <w:spacing w:after="0" w:line="240" w:lineRule="auto"/>
              <w:ind w:left="-89" w:firstLine="142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с нарушениями зрения</w:t>
            </w:r>
          </w:p>
        </w:tc>
        <w:tc>
          <w:tcPr>
            <w:tcW w:w="1587" w:type="pct"/>
          </w:tcPr>
          <w:p w:rsidR="00F51165" w:rsidRPr="005B66A1" w:rsidRDefault="00F51165" w:rsidP="00701A43">
            <w:pPr>
              <w:spacing w:after="0" w:line="240" w:lineRule="auto"/>
              <w:ind w:firstLine="53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ВНД</w:t>
            </w:r>
          </w:p>
        </w:tc>
      </w:tr>
      <w:tr w:rsidR="00F51165" w:rsidRPr="005B66A1" w:rsidTr="00182B52">
        <w:trPr>
          <w:jc w:val="center"/>
        </w:trPr>
        <w:tc>
          <w:tcPr>
            <w:tcW w:w="362" w:type="pct"/>
          </w:tcPr>
          <w:p w:rsidR="00F51165" w:rsidRPr="005B66A1" w:rsidRDefault="00F51165" w:rsidP="00673918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51" w:type="pct"/>
          </w:tcPr>
          <w:p w:rsidR="00F51165" w:rsidRPr="005B66A1" w:rsidRDefault="00F51165" w:rsidP="00673918">
            <w:pPr>
              <w:spacing w:after="0" w:line="240" w:lineRule="auto"/>
              <w:ind w:left="-89" w:firstLine="142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с нарушениями слуха</w:t>
            </w:r>
          </w:p>
        </w:tc>
        <w:tc>
          <w:tcPr>
            <w:tcW w:w="1587" w:type="pct"/>
          </w:tcPr>
          <w:p w:rsidR="00F51165" w:rsidRPr="005B66A1" w:rsidRDefault="00F84477" w:rsidP="00701A43">
            <w:pPr>
              <w:spacing w:after="0" w:line="240" w:lineRule="auto"/>
              <w:ind w:firstLine="53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ВНД</w:t>
            </w:r>
          </w:p>
        </w:tc>
      </w:tr>
      <w:tr w:rsidR="00F51165" w:rsidRPr="005B66A1" w:rsidTr="00182B52">
        <w:trPr>
          <w:jc w:val="center"/>
        </w:trPr>
        <w:tc>
          <w:tcPr>
            <w:tcW w:w="362" w:type="pct"/>
          </w:tcPr>
          <w:p w:rsidR="00F51165" w:rsidRPr="005B66A1" w:rsidRDefault="00F51165" w:rsidP="00673918">
            <w:pPr>
              <w:spacing w:after="0" w:line="240" w:lineRule="auto"/>
              <w:ind w:firstLine="53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51" w:type="pct"/>
          </w:tcPr>
          <w:p w:rsidR="00F51165" w:rsidRPr="005B66A1" w:rsidRDefault="00F51165" w:rsidP="00673918">
            <w:pPr>
              <w:spacing w:after="0" w:line="240" w:lineRule="auto"/>
              <w:ind w:left="-89" w:firstLine="142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с нарушениями умственного развития</w:t>
            </w:r>
          </w:p>
        </w:tc>
        <w:tc>
          <w:tcPr>
            <w:tcW w:w="1587" w:type="pct"/>
          </w:tcPr>
          <w:p w:rsidR="00F51165" w:rsidRPr="005B66A1" w:rsidRDefault="00F51165" w:rsidP="00701A43">
            <w:pPr>
              <w:spacing w:after="0" w:line="240" w:lineRule="auto"/>
              <w:ind w:firstLine="53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ДУ</w:t>
            </w:r>
          </w:p>
        </w:tc>
      </w:tr>
    </w:tbl>
    <w:p w:rsidR="00F51165" w:rsidRPr="005B66A1" w:rsidRDefault="00F51165" w:rsidP="00673918">
      <w:pPr>
        <w:spacing w:after="0" w:line="240" w:lineRule="auto"/>
        <w:ind w:firstLine="708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* - указывается один из вариантов: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«А», «Б», «ДУ», «ВНД»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z w:val="24"/>
          <w:szCs w:val="24"/>
          <w:lang w:eastAsia="ru-RU"/>
        </w:rPr>
        <w:t>3.4 Состояние доступности основных структурно-функциональных зон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6"/>
        <w:gridCol w:w="5619"/>
        <w:gridCol w:w="3953"/>
      </w:tblGrid>
      <w:tr w:rsidR="00F51165" w:rsidRPr="005B66A1" w:rsidTr="00436DA3">
        <w:trPr>
          <w:trHeight w:val="429"/>
        </w:trPr>
        <w:tc>
          <w:tcPr>
            <w:tcW w:w="278" w:type="pct"/>
            <w:vMerge w:val="restart"/>
          </w:tcPr>
          <w:p w:rsidR="00F51165" w:rsidRPr="005B66A1" w:rsidRDefault="00F51165" w:rsidP="00436DA3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№№</w:t>
            </w:r>
          </w:p>
          <w:p w:rsidR="00F51165" w:rsidRPr="005B66A1" w:rsidRDefault="00F51165" w:rsidP="00436DA3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772" w:type="pct"/>
            <w:vMerge w:val="restart"/>
            <w:vAlign w:val="center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66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Основные структурно-функциональные зоны</w:t>
            </w:r>
          </w:p>
        </w:tc>
        <w:tc>
          <w:tcPr>
            <w:tcW w:w="1950" w:type="pct"/>
            <w:vMerge w:val="restar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51165" w:rsidRPr="005B66A1" w:rsidRDefault="00F51165" w:rsidP="00436DA3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Состояние доступности, </w:t>
            </w:r>
          </w:p>
          <w:p w:rsidR="00F51165" w:rsidRPr="005B66A1" w:rsidRDefault="00F51165" w:rsidP="00436DA3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 том числе для основных категорий инвалидов**</w:t>
            </w:r>
          </w:p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1165" w:rsidRPr="005B66A1" w:rsidTr="00436DA3">
        <w:trPr>
          <w:trHeight w:val="276"/>
        </w:trPr>
        <w:tc>
          <w:tcPr>
            <w:tcW w:w="0" w:type="auto"/>
            <w:vMerge/>
            <w:vAlign w:val="center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2" w:type="pct"/>
            <w:vMerge/>
            <w:vAlign w:val="center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0" w:type="pct"/>
            <w:vMerge/>
            <w:vAlign w:val="center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51165" w:rsidRPr="005B66A1" w:rsidTr="00436DA3">
        <w:tc>
          <w:tcPr>
            <w:tcW w:w="278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72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Территория, прилегающая к зданию (участок)</w:t>
            </w:r>
          </w:p>
        </w:tc>
        <w:tc>
          <w:tcPr>
            <w:tcW w:w="1950" w:type="pct"/>
          </w:tcPr>
          <w:p w:rsidR="00F51165" w:rsidRPr="00FE743C" w:rsidRDefault="00F51165" w:rsidP="00436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43C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ДЧ-И (О,Г,У); ВНД (К,С)</w:t>
            </w:r>
          </w:p>
        </w:tc>
      </w:tr>
      <w:tr w:rsidR="00F51165" w:rsidRPr="005B66A1" w:rsidTr="00436DA3">
        <w:tc>
          <w:tcPr>
            <w:tcW w:w="278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72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Вход (входы) в здание</w:t>
            </w:r>
          </w:p>
        </w:tc>
        <w:tc>
          <w:tcPr>
            <w:tcW w:w="1950" w:type="pct"/>
          </w:tcPr>
          <w:p w:rsidR="00F51165" w:rsidRPr="00FE743C" w:rsidRDefault="00F51165" w:rsidP="00436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43C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ДЧ-И (О,Г,У); ВНД (К,С)</w:t>
            </w:r>
          </w:p>
        </w:tc>
      </w:tr>
      <w:tr w:rsidR="00F51165" w:rsidRPr="005B66A1" w:rsidTr="00436DA3">
        <w:tc>
          <w:tcPr>
            <w:tcW w:w="278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72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Путь (пути) движения внутри здания (в </w:t>
            </w:r>
            <w:proofErr w:type="spellStart"/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. пути эвакуации)</w:t>
            </w:r>
          </w:p>
        </w:tc>
        <w:tc>
          <w:tcPr>
            <w:tcW w:w="1950" w:type="pct"/>
          </w:tcPr>
          <w:p w:rsidR="00F51165" w:rsidRPr="00FE743C" w:rsidRDefault="00F51165" w:rsidP="00436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43C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ДЧ-И (О,Г,У); ВНД (К,С)</w:t>
            </w:r>
          </w:p>
        </w:tc>
      </w:tr>
      <w:tr w:rsidR="00F51165" w:rsidRPr="005B66A1" w:rsidTr="00436DA3">
        <w:tc>
          <w:tcPr>
            <w:tcW w:w="278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72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1950" w:type="pct"/>
          </w:tcPr>
          <w:p w:rsidR="00F51165" w:rsidRPr="00FE743C" w:rsidRDefault="00F51165" w:rsidP="00436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43C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ДЧ-И (О,Г,У); ВНД (К,С)</w:t>
            </w:r>
          </w:p>
        </w:tc>
      </w:tr>
      <w:tr w:rsidR="00F51165" w:rsidRPr="005B66A1" w:rsidTr="00436DA3">
        <w:tc>
          <w:tcPr>
            <w:tcW w:w="278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72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Санитарно-гигиенические помещения</w:t>
            </w:r>
          </w:p>
        </w:tc>
        <w:tc>
          <w:tcPr>
            <w:tcW w:w="1950" w:type="pct"/>
          </w:tcPr>
          <w:p w:rsidR="00F51165" w:rsidRPr="00FE743C" w:rsidRDefault="00F51165" w:rsidP="00436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43C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ДЧ-И (О,Г,У); ВНД (К,С)</w:t>
            </w:r>
          </w:p>
        </w:tc>
      </w:tr>
      <w:tr w:rsidR="00F51165" w:rsidRPr="005B66A1" w:rsidTr="00436DA3">
        <w:tc>
          <w:tcPr>
            <w:tcW w:w="278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72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Система информации и связи (на всех зонах)</w:t>
            </w:r>
          </w:p>
        </w:tc>
        <w:tc>
          <w:tcPr>
            <w:tcW w:w="1950" w:type="pct"/>
          </w:tcPr>
          <w:p w:rsidR="00F51165" w:rsidRPr="005B66A1" w:rsidRDefault="00F51165" w:rsidP="00436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66A1">
              <w:rPr>
                <w:rFonts w:ascii="Times New Roman" w:hAnsi="Times New Roman"/>
                <w:b/>
                <w:sz w:val="24"/>
                <w:szCs w:val="24"/>
              </w:rPr>
              <w:t>ВНД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(К,О,С,Г,У)</w:t>
            </w:r>
          </w:p>
        </w:tc>
      </w:tr>
      <w:tr w:rsidR="00F51165" w:rsidRPr="005B66A1" w:rsidTr="00436DA3">
        <w:tc>
          <w:tcPr>
            <w:tcW w:w="278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72" w:type="pct"/>
          </w:tcPr>
          <w:p w:rsidR="00F51165" w:rsidRPr="005B66A1" w:rsidRDefault="00F51165" w:rsidP="00436D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sz w:val="24"/>
                <w:szCs w:val="24"/>
                <w:lang w:eastAsia="ru-RU"/>
              </w:rPr>
              <w:t>Пути движения к объекту (от остановки транспорта)</w:t>
            </w:r>
          </w:p>
        </w:tc>
        <w:tc>
          <w:tcPr>
            <w:tcW w:w="1950" w:type="pct"/>
          </w:tcPr>
          <w:p w:rsidR="00F51165" w:rsidRPr="005B66A1" w:rsidRDefault="00F51165" w:rsidP="00436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66A1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ДУ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 xml:space="preserve"> (К,О,С,Г,У)</w:t>
            </w:r>
          </w:p>
        </w:tc>
      </w:tr>
    </w:tbl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textWrapping" w:clear="all"/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z w:val="24"/>
          <w:szCs w:val="24"/>
          <w:lang w:eastAsia="ru-RU"/>
        </w:rPr>
        <w:t xml:space="preserve">** </w:t>
      </w:r>
      <w:proofErr w:type="spellStart"/>
      <w:r w:rsidRPr="005B66A1">
        <w:rPr>
          <w:rFonts w:ascii="Times New Roman" w:hAnsi="Times New Roman"/>
          <w:sz w:val="24"/>
          <w:szCs w:val="24"/>
          <w:lang w:eastAsia="ru-RU"/>
        </w:rPr>
        <w:t>Указывается: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>ДП-В</w:t>
      </w:r>
      <w:proofErr w:type="spellEnd"/>
      <w:r w:rsidRPr="005B66A1">
        <w:rPr>
          <w:rFonts w:ascii="Times New Roman" w:hAnsi="Times New Roman"/>
          <w:sz w:val="24"/>
          <w:szCs w:val="24"/>
          <w:lang w:eastAsia="ru-RU"/>
        </w:rPr>
        <w:t xml:space="preserve"> - доступно полностью всем;  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>ДП-И</w:t>
      </w:r>
      <w:r w:rsidRPr="005B66A1">
        <w:rPr>
          <w:rFonts w:ascii="Times New Roman" w:hAnsi="Times New Roman"/>
          <w:sz w:val="24"/>
          <w:szCs w:val="24"/>
          <w:lang w:eastAsia="ru-RU"/>
        </w:rPr>
        <w:t xml:space="preserve"> (К, О, С, Г, У) – доступно полностью избирательно (указать категории инвалидов); 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>ДЧ-В</w:t>
      </w:r>
      <w:r w:rsidRPr="005B66A1">
        <w:rPr>
          <w:rFonts w:ascii="Times New Roman" w:hAnsi="Times New Roman"/>
          <w:sz w:val="24"/>
          <w:szCs w:val="24"/>
          <w:lang w:eastAsia="ru-RU"/>
        </w:rPr>
        <w:t xml:space="preserve"> - доступно частично всем; 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>ДЧ-И</w:t>
      </w:r>
      <w:r w:rsidRPr="005B66A1">
        <w:rPr>
          <w:rFonts w:ascii="Times New Roman" w:hAnsi="Times New Roman"/>
          <w:sz w:val="24"/>
          <w:szCs w:val="24"/>
          <w:lang w:eastAsia="ru-RU"/>
        </w:rPr>
        <w:t xml:space="preserve"> (К, О, С, Г, У) – доступно частично избирательно (указать категории инвалидов); 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>ДУ</w:t>
      </w:r>
      <w:r w:rsidRPr="005B66A1">
        <w:rPr>
          <w:rFonts w:ascii="Times New Roman" w:hAnsi="Times New Roman"/>
          <w:sz w:val="24"/>
          <w:szCs w:val="24"/>
          <w:lang w:eastAsia="ru-RU"/>
        </w:rPr>
        <w:t xml:space="preserve"> - доступно условно, </w:t>
      </w:r>
      <w:r w:rsidRPr="005B66A1">
        <w:rPr>
          <w:rFonts w:ascii="Times New Roman" w:hAnsi="Times New Roman"/>
          <w:b/>
          <w:sz w:val="24"/>
          <w:szCs w:val="24"/>
          <w:lang w:eastAsia="ru-RU"/>
        </w:rPr>
        <w:t>ВНД</w:t>
      </w:r>
      <w:r w:rsidRPr="005B66A1">
        <w:rPr>
          <w:rFonts w:ascii="Times New Roman" w:hAnsi="Times New Roman"/>
          <w:sz w:val="24"/>
          <w:szCs w:val="24"/>
          <w:lang w:eastAsia="ru-RU"/>
        </w:rPr>
        <w:t xml:space="preserve"> - недоступно</w:t>
      </w:r>
    </w:p>
    <w:p w:rsidR="00F51165" w:rsidRPr="005B66A1" w:rsidRDefault="00F51165" w:rsidP="00673918">
      <w:pPr>
        <w:pStyle w:val="a3"/>
        <w:jc w:val="both"/>
        <w:outlineLvl w:val="0"/>
        <w:rPr>
          <w:spacing w:val="-6"/>
          <w:sz w:val="24"/>
        </w:rPr>
      </w:pP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Pr="00236968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3.5. ИТОГОВОЕ  ЗАКЛЮЧЕНИЕ о состоянии доступности объекта социальной инфраструктуры</w:t>
      </w: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: </w:t>
      </w:r>
      <w:r w:rsidRPr="00701A43">
        <w:rPr>
          <w:rFonts w:ascii="Times New Roman" w:hAnsi="Times New Roman"/>
          <w:spacing w:val="-6"/>
          <w:sz w:val="24"/>
          <w:szCs w:val="24"/>
          <w:lang w:eastAsia="ru-RU"/>
        </w:rPr>
        <w:t>Объект  доступен частично избирательно  для людей с ограниченными возможностями (О,Г,У) и для МГН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, временно не доступен для людей с ограниченными возможностями (К,С).</w:t>
      </w:r>
    </w:p>
    <w:p w:rsidR="00F51165" w:rsidRPr="00236968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4. Управленческое решение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>4.1. Рекомендации по адаптации основных структурных элементов объекта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6"/>
        <w:gridCol w:w="6352"/>
        <w:gridCol w:w="2920"/>
      </w:tblGrid>
      <w:tr w:rsidR="00F51165" w:rsidRPr="005B66A1" w:rsidTr="00182B52">
        <w:trPr>
          <w:trHeight w:val="998"/>
        </w:trPr>
        <w:tc>
          <w:tcPr>
            <w:tcW w:w="427" w:type="pct"/>
            <w:vAlign w:val="center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№№</w:t>
            </w:r>
          </w:p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п \п</w:t>
            </w:r>
          </w:p>
        </w:tc>
        <w:tc>
          <w:tcPr>
            <w:tcW w:w="3133" w:type="pct"/>
            <w:vAlign w:val="center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Основные структурно-функциональные зоны объекта</w:t>
            </w:r>
          </w:p>
        </w:tc>
        <w:tc>
          <w:tcPr>
            <w:tcW w:w="1441" w:type="pct"/>
            <w:vAlign w:val="center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Рекомендации по адаптации объекта (вид работы)*</w:t>
            </w:r>
          </w:p>
        </w:tc>
      </w:tr>
      <w:tr w:rsidR="00F51165" w:rsidRPr="005B66A1" w:rsidTr="00182B52">
        <w:trPr>
          <w:trHeight w:val="276"/>
        </w:trPr>
        <w:tc>
          <w:tcPr>
            <w:tcW w:w="427" w:type="pct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33" w:type="pct"/>
          </w:tcPr>
          <w:p w:rsidR="00F51165" w:rsidRPr="005B66A1" w:rsidRDefault="00F51165" w:rsidP="0067391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Территория, прилегающая к зданию (участок)</w:t>
            </w:r>
          </w:p>
        </w:tc>
        <w:tc>
          <w:tcPr>
            <w:tcW w:w="1441" w:type="pct"/>
          </w:tcPr>
          <w:p w:rsidR="00F51165" w:rsidRPr="005B66A1" w:rsidRDefault="00F84477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Не нуждается</w:t>
            </w:r>
          </w:p>
        </w:tc>
      </w:tr>
      <w:tr w:rsidR="00F51165" w:rsidRPr="005B66A1" w:rsidTr="00182B52">
        <w:trPr>
          <w:trHeight w:val="276"/>
        </w:trPr>
        <w:tc>
          <w:tcPr>
            <w:tcW w:w="427" w:type="pct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33" w:type="pct"/>
          </w:tcPr>
          <w:p w:rsidR="00F51165" w:rsidRPr="005B66A1" w:rsidRDefault="00F51165" w:rsidP="0067391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Вход (входы) в здание</w:t>
            </w:r>
          </w:p>
        </w:tc>
        <w:tc>
          <w:tcPr>
            <w:tcW w:w="1441" w:type="pct"/>
          </w:tcPr>
          <w:p w:rsidR="00F51165" w:rsidRPr="005B66A1" w:rsidRDefault="00F84477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84477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Не нуждается</w:t>
            </w:r>
          </w:p>
        </w:tc>
      </w:tr>
      <w:tr w:rsidR="00F51165" w:rsidRPr="005B66A1" w:rsidTr="00182B52">
        <w:trPr>
          <w:trHeight w:val="276"/>
        </w:trPr>
        <w:tc>
          <w:tcPr>
            <w:tcW w:w="427" w:type="pct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33" w:type="pct"/>
          </w:tcPr>
          <w:p w:rsidR="00F51165" w:rsidRPr="005B66A1" w:rsidRDefault="00F51165" w:rsidP="0067391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 xml:space="preserve">Путь (пути) движения внутри здания (в </w:t>
            </w:r>
            <w:proofErr w:type="spellStart"/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т.ч</w:t>
            </w:r>
            <w:proofErr w:type="spellEnd"/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. пути эвакуации)</w:t>
            </w:r>
          </w:p>
        </w:tc>
        <w:tc>
          <w:tcPr>
            <w:tcW w:w="1441" w:type="pct"/>
          </w:tcPr>
          <w:p w:rsidR="00F51165" w:rsidRPr="005B66A1" w:rsidRDefault="00F84477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84477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Не нуждается</w:t>
            </w:r>
          </w:p>
        </w:tc>
      </w:tr>
      <w:tr w:rsidR="00F51165" w:rsidRPr="005B66A1" w:rsidTr="00182B52">
        <w:trPr>
          <w:trHeight w:val="276"/>
        </w:trPr>
        <w:tc>
          <w:tcPr>
            <w:tcW w:w="427" w:type="pct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33" w:type="pct"/>
          </w:tcPr>
          <w:p w:rsidR="00F51165" w:rsidRPr="005B66A1" w:rsidRDefault="00F51165" w:rsidP="0067391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1441" w:type="pct"/>
          </w:tcPr>
          <w:p w:rsidR="00F51165" w:rsidRPr="005B66A1" w:rsidRDefault="00F84477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84477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Не нуждается</w:t>
            </w:r>
          </w:p>
        </w:tc>
      </w:tr>
      <w:tr w:rsidR="00F51165" w:rsidRPr="005B66A1" w:rsidTr="00182B52">
        <w:trPr>
          <w:trHeight w:val="276"/>
        </w:trPr>
        <w:tc>
          <w:tcPr>
            <w:tcW w:w="427" w:type="pct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33" w:type="pct"/>
          </w:tcPr>
          <w:p w:rsidR="00F51165" w:rsidRPr="005B66A1" w:rsidRDefault="00F51165" w:rsidP="0067391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Санитарно-гигиенические помещения</w:t>
            </w:r>
          </w:p>
        </w:tc>
        <w:tc>
          <w:tcPr>
            <w:tcW w:w="1441" w:type="pct"/>
          </w:tcPr>
          <w:p w:rsidR="00F51165" w:rsidRPr="005B66A1" w:rsidRDefault="00F84477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84477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Не нуждается</w:t>
            </w:r>
          </w:p>
        </w:tc>
      </w:tr>
      <w:tr w:rsidR="00F51165" w:rsidRPr="005B66A1" w:rsidTr="00182B52">
        <w:trPr>
          <w:trHeight w:val="276"/>
        </w:trPr>
        <w:tc>
          <w:tcPr>
            <w:tcW w:w="427" w:type="pct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33" w:type="pct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Система информации на объекте (на всех зонах)</w:t>
            </w:r>
          </w:p>
        </w:tc>
        <w:tc>
          <w:tcPr>
            <w:tcW w:w="1441" w:type="pct"/>
          </w:tcPr>
          <w:p w:rsidR="00F51165" w:rsidRPr="005B66A1" w:rsidRDefault="00F84477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84477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Не нуждается</w:t>
            </w:r>
          </w:p>
        </w:tc>
      </w:tr>
      <w:tr w:rsidR="00F51165" w:rsidRPr="005B66A1" w:rsidTr="00182B52">
        <w:trPr>
          <w:trHeight w:val="276"/>
        </w:trPr>
        <w:tc>
          <w:tcPr>
            <w:tcW w:w="427" w:type="pct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33" w:type="pct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Пути движения  к объекту (от остановки транспорта)</w:t>
            </w:r>
          </w:p>
        </w:tc>
        <w:tc>
          <w:tcPr>
            <w:tcW w:w="1441" w:type="pct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Текущий ремонт</w:t>
            </w:r>
          </w:p>
        </w:tc>
      </w:tr>
      <w:tr w:rsidR="00F51165" w:rsidRPr="005B66A1" w:rsidTr="00182B52">
        <w:trPr>
          <w:trHeight w:val="372"/>
        </w:trPr>
        <w:tc>
          <w:tcPr>
            <w:tcW w:w="427" w:type="pct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33" w:type="pct"/>
          </w:tcPr>
          <w:p w:rsidR="00F51165" w:rsidRPr="005B66A1" w:rsidRDefault="00F51165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</w:pPr>
            <w:r w:rsidRPr="005B66A1">
              <w:rPr>
                <w:rFonts w:ascii="Times New Roman" w:hAnsi="Times New Roman"/>
                <w:b/>
                <w:spacing w:val="-6"/>
                <w:sz w:val="24"/>
                <w:szCs w:val="24"/>
                <w:lang w:eastAsia="ru-RU"/>
              </w:rPr>
              <w:t>Все зоны и участки</w:t>
            </w:r>
          </w:p>
        </w:tc>
        <w:tc>
          <w:tcPr>
            <w:tcW w:w="1441" w:type="pct"/>
          </w:tcPr>
          <w:p w:rsidR="00F51165" w:rsidRPr="005B66A1" w:rsidRDefault="00F84477" w:rsidP="00673918">
            <w:pPr>
              <w:spacing w:after="0" w:line="240" w:lineRule="auto"/>
              <w:ind w:firstLine="26"/>
              <w:jc w:val="both"/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</w:pPr>
            <w:r w:rsidRPr="00F84477">
              <w:rPr>
                <w:rFonts w:ascii="Times New Roman" w:hAnsi="Times New Roman"/>
                <w:spacing w:val="-6"/>
                <w:sz w:val="24"/>
                <w:szCs w:val="24"/>
                <w:lang w:eastAsia="ru-RU"/>
              </w:rPr>
              <w:t>Не нуждается</w:t>
            </w:r>
          </w:p>
        </w:tc>
      </w:tr>
    </w:tbl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>*- указывается один из вариантов (видов работ): не нуждается; ремонт (текущий, капитальный); индивидуальное решение с ТСР; технические решения невозможны – организация альтернативной формы обслуживания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4.2. Период проведения работ  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_________________________________________________________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4.3. Ожидаемый результат (по состоянию доступности) после выполнения работ по адаптации: 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___________________________________________________________________________________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Оценка результата исполнения программы, плана (по состоянию доступности): 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_______________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i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4.4. Для принятия решения </w:t>
      </w:r>
      <w:r w:rsidRPr="005B66A1">
        <w:rPr>
          <w:rFonts w:ascii="Times New Roman" w:hAnsi="Times New Roman"/>
          <w:b/>
          <w:spacing w:val="-6"/>
          <w:sz w:val="24"/>
          <w:szCs w:val="24"/>
          <w:u w:val="single"/>
          <w:lang w:eastAsia="ru-RU"/>
        </w:rPr>
        <w:t>требуется,</w:t>
      </w: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 не требуется </w:t>
      </w:r>
      <w:r w:rsidRPr="005B66A1">
        <w:rPr>
          <w:rFonts w:ascii="Times New Roman" w:hAnsi="Times New Roman"/>
          <w:i/>
          <w:spacing w:val="-6"/>
          <w:sz w:val="24"/>
          <w:szCs w:val="24"/>
          <w:lang w:eastAsia="ru-RU"/>
        </w:rPr>
        <w:t>(нужное подчеркнуть):</w:t>
      </w:r>
    </w:p>
    <w:p w:rsidR="00F51165" w:rsidRPr="004E00C7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4E00C7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Согласование комиссии при  администрации </w:t>
      </w:r>
      <w:proofErr w:type="spellStart"/>
      <w:r w:rsidRPr="004E00C7">
        <w:rPr>
          <w:rFonts w:ascii="Times New Roman" w:hAnsi="Times New Roman"/>
          <w:b/>
          <w:spacing w:val="-6"/>
          <w:sz w:val="24"/>
          <w:szCs w:val="24"/>
          <w:lang w:eastAsia="ru-RU"/>
        </w:rPr>
        <w:t>г.Хабаровска</w:t>
      </w:r>
      <w:proofErr w:type="spellEnd"/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>Имеется заключение уполномоченной организации о состоянии доступности объекта (</w:t>
      </w:r>
      <w:r w:rsidRPr="005B66A1">
        <w:rPr>
          <w:rFonts w:ascii="Times New Roman" w:hAnsi="Times New Roman"/>
          <w:i/>
          <w:spacing w:val="-6"/>
          <w:sz w:val="24"/>
          <w:szCs w:val="24"/>
          <w:lang w:eastAsia="ru-RU"/>
        </w:rPr>
        <w:t>наименование документа и выдавшей его организации, дата</w:t>
      </w: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), прилагается  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            </w:t>
      </w:r>
      <w:r w:rsidRPr="005B66A1"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нет 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 xml:space="preserve">4.5. Информация размещена (обновлена) на </w:t>
      </w:r>
      <w:r w:rsidR="005C1A52">
        <w:rPr>
          <w:rFonts w:ascii="Times New Roman" w:hAnsi="Times New Roman"/>
          <w:spacing w:val="-6"/>
          <w:sz w:val="24"/>
          <w:szCs w:val="24"/>
          <w:lang w:eastAsia="ru-RU"/>
        </w:rPr>
        <w:t>сайте ДОУ:</w:t>
      </w:r>
      <w:bookmarkStart w:id="0" w:name="_GoBack"/>
      <w:bookmarkEnd w:id="0"/>
      <w:r w:rsidR="005C1A52">
        <w:rPr>
          <w:rFonts w:ascii="Times New Roman" w:hAnsi="Times New Roman"/>
          <w:spacing w:val="-6"/>
          <w:sz w:val="24"/>
          <w:szCs w:val="24"/>
          <w:lang w:eastAsia="ru-RU"/>
        </w:rPr>
        <w:t xml:space="preserve"> </w:t>
      </w:r>
      <w:r w:rsidR="005C1A52" w:rsidRPr="005C1A52">
        <w:rPr>
          <w:rFonts w:ascii="Times New Roman" w:hAnsi="Times New Roman"/>
          <w:spacing w:val="-6"/>
          <w:sz w:val="24"/>
          <w:szCs w:val="24"/>
          <w:lang w:eastAsia="ru-RU"/>
        </w:rPr>
        <w:t>madou140.edusite.su</w:t>
      </w:r>
    </w:p>
    <w:p w:rsidR="00F51165" w:rsidRPr="005B66A1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5B66A1">
        <w:rPr>
          <w:rFonts w:ascii="Times New Roman" w:hAnsi="Times New Roman"/>
          <w:spacing w:val="-6"/>
          <w:sz w:val="24"/>
          <w:szCs w:val="24"/>
          <w:lang w:eastAsia="ru-RU"/>
        </w:rPr>
        <w:t>__________________________________________________________________________________</w:t>
      </w: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i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i/>
          <w:spacing w:val="-6"/>
          <w:sz w:val="24"/>
          <w:szCs w:val="24"/>
          <w:lang w:eastAsia="ru-RU"/>
        </w:rPr>
        <w:t xml:space="preserve">                                                     </w:t>
      </w:r>
      <w:r w:rsidRPr="005B66A1">
        <w:rPr>
          <w:rFonts w:ascii="Times New Roman" w:hAnsi="Times New Roman"/>
          <w:i/>
          <w:spacing w:val="-6"/>
          <w:sz w:val="24"/>
          <w:szCs w:val="24"/>
          <w:lang w:eastAsia="ru-RU"/>
        </w:rPr>
        <w:t>(наименование сайта, портала)</w:t>
      </w: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i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673918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245700">
      <w:pPr>
        <w:spacing w:after="0" w:line="240" w:lineRule="auto"/>
        <w:jc w:val="center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>5. Особые отметки</w:t>
      </w:r>
    </w:p>
    <w:p w:rsidR="00F51165" w:rsidRDefault="00F51165" w:rsidP="00245700">
      <w:pPr>
        <w:spacing w:after="0" w:line="240" w:lineRule="auto"/>
        <w:jc w:val="center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</w:p>
    <w:p w:rsidR="00F51165" w:rsidRDefault="00F51165" w:rsidP="00245700">
      <w:pPr>
        <w:spacing w:after="0" w:line="240" w:lineRule="auto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Паспорт сформирован на основании:</w:t>
      </w:r>
    </w:p>
    <w:p w:rsidR="00F51165" w:rsidRDefault="00F51165" w:rsidP="00245700">
      <w:pPr>
        <w:spacing w:after="0" w:line="240" w:lineRule="auto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Pr="00245700" w:rsidRDefault="00F51165" w:rsidP="00245700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245700">
        <w:rPr>
          <w:rFonts w:ascii="Times New Roman" w:hAnsi="Times New Roman"/>
          <w:spacing w:val="-6"/>
          <w:sz w:val="24"/>
          <w:szCs w:val="24"/>
          <w:lang w:eastAsia="ru-RU"/>
        </w:rPr>
        <w:t>Анкеты (информации об объекте) от «____» _____________ 20_____ г.,</w:t>
      </w:r>
    </w:p>
    <w:p w:rsidR="00F51165" w:rsidRPr="00245700" w:rsidRDefault="00F51165" w:rsidP="00245700">
      <w:pPr>
        <w:pStyle w:val="a5"/>
        <w:spacing w:after="0" w:line="240" w:lineRule="auto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Pr="00245700" w:rsidRDefault="00F51165" w:rsidP="00245700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245700">
        <w:rPr>
          <w:rFonts w:ascii="Times New Roman" w:hAnsi="Times New Roman"/>
          <w:spacing w:val="-6"/>
          <w:sz w:val="24"/>
          <w:szCs w:val="24"/>
          <w:lang w:eastAsia="ru-RU"/>
        </w:rPr>
        <w:t>Акт обследования объекта: от «____» _____________ 20____ г.</w:t>
      </w:r>
    </w:p>
    <w:p w:rsidR="00F51165" w:rsidRPr="00AC68EE" w:rsidRDefault="00F51165" w:rsidP="00AC68EE">
      <w:pPr>
        <w:spacing w:after="0" w:line="240" w:lineRule="auto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Pr="00AC68EE" w:rsidRDefault="00F51165" w:rsidP="00AC68EE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C68EE">
        <w:rPr>
          <w:rFonts w:ascii="Times New Roman" w:hAnsi="Times New Roman"/>
          <w:spacing w:val="-6"/>
          <w:sz w:val="24"/>
          <w:szCs w:val="24"/>
          <w:lang w:eastAsia="ru-RU"/>
        </w:rPr>
        <w:t>Решения Комиссии</w:t>
      </w:r>
      <w:r w:rsidRPr="00AC68EE">
        <w:rPr>
          <w:rFonts w:ascii="Times New Roman" w:hAnsi="Times New Roman"/>
          <w:sz w:val="24"/>
          <w:szCs w:val="24"/>
          <w:lang w:eastAsia="ru-RU"/>
        </w:rPr>
        <w:t xml:space="preserve"> __________________________ от «____» ____________ 20____ г</w:t>
      </w:r>
    </w:p>
    <w:p w:rsidR="00F51165" w:rsidRPr="00AC68EE" w:rsidRDefault="00F51165" w:rsidP="00AC68EE">
      <w:pPr>
        <w:pStyle w:val="a5"/>
        <w:rPr>
          <w:rFonts w:ascii="Times New Roman" w:hAnsi="Times New Roman"/>
          <w:sz w:val="24"/>
          <w:szCs w:val="24"/>
          <w:lang w:eastAsia="ru-RU"/>
        </w:rPr>
      </w:pPr>
    </w:p>
    <w:p w:rsidR="00F51165" w:rsidRPr="00AC68EE" w:rsidRDefault="00F51165" w:rsidP="00AC68EE">
      <w:pPr>
        <w:pStyle w:val="a5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51165" w:rsidRDefault="00F51165" w:rsidP="0024570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Члены комиссии:</w:t>
      </w:r>
    </w:p>
    <w:p w:rsidR="00F51165" w:rsidRDefault="00F51165" w:rsidP="0024570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51165" w:rsidRDefault="00F51165" w:rsidP="0024570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F51165" w:rsidRDefault="00F51165" w:rsidP="0024570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51165" w:rsidRDefault="00F51165" w:rsidP="0024570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F51165" w:rsidRDefault="00F51165" w:rsidP="0024570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51165" w:rsidRDefault="00F51165" w:rsidP="0024570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F51165" w:rsidRDefault="00F51165" w:rsidP="00182B52">
      <w:pPr>
        <w:spacing w:after="0" w:line="240" w:lineRule="auto"/>
        <w:jc w:val="center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AC68EE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___________________________________________________________________________________</w:t>
      </w:r>
    </w:p>
    <w:p w:rsidR="00F51165" w:rsidRDefault="00F51165" w:rsidP="00AC68EE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AC68EE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___________________________________________________________________________________</w:t>
      </w:r>
    </w:p>
    <w:p w:rsidR="00F51165" w:rsidRDefault="00F51165" w:rsidP="00AC68EE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AC68EE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AC68EE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AC68EE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AC68EE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AC68EE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AC68EE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Default="00F51165" w:rsidP="00AC68EE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</w:p>
    <w:p w:rsidR="00F51165" w:rsidRPr="008D11FC" w:rsidRDefault="00F51165" w:rsidP="008D11FC">
      <w:pPr>
        <w:spacing w:after="0" w:line="240" w:lineRule="auto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</w:p>
    <w:sectPr w:rsidR="00F51165" w:rsidRPr="008D11FC" w:rsidSect="004071B3">
      <w:pgSz w:w="11906" w:h="16838"/>
      <w:pgMar w:top="1134" w:right="850" w:bottom="1134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6449DB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C8ED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0969C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1E6F5E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51AC3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D80D6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024A9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BF003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BA204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D2BB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FF85358"/>
    <w:multiLevelType w:val="hybridMultilevel"/>
    <w:tmpl w:val="4A60D9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AF3DF4"/>
    <w:multiLevelType w:val="hybridMultilevel"/>
    <w:tmpl w:val="D35285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B52"/>
    <w:rsid w:val="001612A4"/>
    <w:rsid w:val="00182B52"/>
    <w:rsid w:val="001A2E04"/>
    <w:rsid w:val="001B2442"/>
    <w:rsid w:val="001C5A75"/>
    <w:rsid w:val="001E6FE1"/>
    <w:rsid w:val="001E7069"/>
    <w:rsid w:val="00236968"/>
    <w:rsid w:val="00245700"/>
    <w:rsid w:val="00267761"/>
    <w:rsid w:val="00282B23"/>
    <w:rsid w:val="002A0B00"/>
    <w:rsid w:val="002E4B67"/>
    <w:rsid w:val="00317434"/>
    <w:rsid w:val="004071B3"/>
    <w:rsid w:val="00436DA3"/>
    <w:rsid w:val="004411F7"/>
    <w:rsid w:val="004B1D51"/>
    <w:rsid w:val="004E00C7"/>
    <w:rsid w:val="00550448"/>
    <w:rsid w:val="0056087F"/>
    <w:rsid w:val="00582427"/>
    <w:rsid w:val="005B66A1"/>
    <w:rsid w:val="005C1A52"/>
    <w:rsid w:val="005D140F"/>
    <w:rsid w:val="005E5039"/>
    <w:rsid w:val="00611FB3"/>
    <w:rsid w:val="0062754C"/>
    <w:rsid w:val="00667828"/>
    <w:rsid w:val="00673918"/>
    <w:rsid w:val="006C0068"/>
    <w:rsid w:val="006D6BFA"/>
    <w:rsid w:val="00701A43"/>
    <w:rsid w:val="00727ADF"/>
    <w:rsid w:val="00844308"/>
    <w:rsid w:val="008718D4"/>
    <w:rsid w:val="008D11FC"/>
    <w:rsid w:val="00947796"/>
    <w:rsid w:val="009646FE"/>
    <w:rsid w:val="009945D2"/>
    <w:rsid w:val="009D2154"/>
    <w:rsid w:val="009F4D61"/>
    <w:rsid w:val="00A054E6"/>
    <w:rsid w:val="00A21960"/>
    <w:rsid w:val="00AC68EE"/>
    <w:rsid w:val="00B472B7"/>
    <w:rsid w:val="00B9310C"/>
    <w:rsid w:val="00B96D37"/>
    <w:rsid w:val="00C23FCD"/>
    <w:rsid w:val="00D17C12"/>
    <w:rsid w:val="00D2309B"/>
    <w:rsid w:val="00DC640C"/>
    <w:rsid w:val="00DF6167"/>
    <w:rsid w:val="00E608C6"/>
    <w:rsid w:val="00E8530B"/>
    <w:rsid w:val="00ED2548"/>
    <w:rsid w:val="00F0559E"/>
    <w:rsid w:val="00F21453"/>
    <w:rsid w:val="00F47088"/>
    <w:rsid w:val="00F51165"/>
    <w:rsid w:val="00F84477"/>
    <w:rsid w:val="00F87983"/>
    <w:rsid w:val="00FA6AF1"/>
    <w:rsid w:val="00FE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5D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locked/>
    <w:rsid w:val="00FA6AF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FA6AF1"/>
    <w:rPr>
      <w:rFonts w:ascii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99"/>
    <w:qFormat/>
    <w:rsid w:val="0024570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C1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1A5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5D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locked/>
    <w:rsid w:val="00FA6AF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FA6AF1"/>
    <w:rPr>
      <w:rFonts w:ascii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99"/>
    <w:qFormat/>
    <w:rsid w:val="0024570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C1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1A5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24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4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4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4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2017-03-03T05:02:00Z</cp:lastPrinted>
  <dcterms:created xsi:type="dcterms:W3CDTF">2017-03-03T05:03:00Z</dcterms:created>
  <dcterms:modified xsi:type="dcterms:W3CDTF">2017-03-03T05:03:00Z</dcterms:modified>
</cp:coreProperties>
</file>