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589" w:rsidRPr="003A4C41" w:rsidRDefault="00F516C2" w:rsidP="00F516C2">
      <w:pPr>
        <w:jc w:val="center"/>
        <w:rPr>
          <w:b/>
          <w:sz w:val="20"/>
          <w:szCs w:val="20"/>
        </w:rPr>
      </w:pPr>
      <w:r w:rsidRPr="003A4C41">
        <w:rPr>
          <w:b/>
          <w:sz w:val="20"/>
          <w:szCs w:val="20"/>
        </w:rPr>
        <w:t>Аннотация к рабочей программе старшей группы №13.</w:t>
      </w:r>
    </w:p>
    <w:p w:rsidR="00D86EA8" w:rsidRPr="003A4C41" w:rsidRDefault="00616764" w:rsidP="003A4C41">
      <w:pPr>
        <w:ind w:firstLine="708"/>
        <w:jc w:val="both"/>
        <w:rPr>
          <w:sz w:val="20"/>
          <w:szCs w:val="20"/>
        </w:rPr>
      </w:pPr>
      <w:r w:rsidRPr="003A4C41">
        <w:rPr>
          <w:sz w:val="20"/>
          <w:szCs w:val="20"/>
        </w:rPr>
        <w:t>Р</w:t>
      </w:r>
      <w:r w:rsidR="002D0164" w:rsidRPr="003A4C41">
        <w:rPr>
          <w:sz w:val="20"/>
          <w:szCs w:val="20"/>
        </w:rPr>
        <w:t xml:space="preserve">абочая программа для старшей группы (дети 5-6 лет) разработана в соответствии с </w:t>
      </w:r>
      <w:r w:rsidR="00D86EA8" w:rsidRPr="003A4C41">
        <w:rPr>
          <w:sz w:val="20"/>
          <w:szCs w:val="20"/>
        </w:rPr>
        <w:t xml:space="preserve">нормативными документами, с требованиями ФГОС </w:t>
      </w:r>
      <w:proofErr w:type="gramStart"/>
      <w:r w:rsidR="00D86EA8" w:rsidRPr="003A4C41">
        <w:rPr>
          <w:sz w:val="20"/>
          <w:szCs w:val="20"/>
        </w:rPr>
        <w:t>ДО</w:t>
      </w:r>
      <w:proofErr w:type="gramEnd"/>
      <w:r w:rsidR="00D86EA8" w:rsidRPr="003A4C41">
        <w:rPr>
          <w:sz w:val="20"/>
          <w:szCs w:val="20"/>
        </w:rPr>
        <w:t xml:space="preserve">, </w:t>
      </w:r>
      <w:proofErr w:type="gramStart"/>
      <w:r w:rsidR="00D86EA8" w:rsidRPr="003A4C41">
        <w:rPr>
          <w:sz w:val="20"/>
          <w:szCs w:val="20"/>
        </w:rPr>
        <w:t>на</w:t>
      </w:r>
      <w:proofErr w:type="gramEnd"/>
      <w:r w:rsidR="00D86EA8" w:rsidRPr="003A4C41">
        <w:rPr>
          <w:sz w:val="20"/>
          <w:szCs w:val="20"/>
        </w:rPr>
        <w:t xml:space="preserve"> основе основной образовательной программы ДОУ и методических рекомендаций программы «Детство» под редакцией Т.И. Бабаевой, А.Г. Гогоберидзе, О.В. Солнцевой.</w:t>
      </w:r>
    </w:p>
    <w:p w:rsidR="00616764" w:rsidRPr="003A4C41" w:rsidRDefault="00616764" w:rsidP="00434CB6">
      <w:pPr>
        <w:jc w:val="both"/>
        <w:rPr>
          <w:sz w:val="20"/>
          <w:szCs w:val="20"/>
        </w:rPr>
      </w:pPr>
      <w:r w:rsidRPr="003A4C41">
        <w:rPr>
          <w:sz w:val="20"/>
          <w:szCs w:val="20"/>
        </w:rPr>
        <w:t>Рабочая программа обеспечивает единст</w:t>
      </w:r>
      <w:r w:rsidR="003A148F" w:rsidRPr="003A4C41">
        <w:rPr>
          <w:sz w:val="20"/>
          <w:szCs w:val="20"/>
        </w:rPr>
        <w:t>во воспитательных, развивающих и обучающих целей и задач, в процессе реализации которых формируются такие знания, умения и навыки, которые имеют непосредственное отношение к развитию детей.</w:t>
      </w:r>
      <w:r w:rsidR="009B041D" w:rsidRPr="003A4C41">
        <w:rPr>
          <w:sz w:val="20"/>
          <w:szCs w:val="20"/>
        </w:rPr>
        <w:t xml:space="preserve"> В соответствии с ФГОС ДО воспитательно-образовательный процесс построен на адекватных возрасту формах работы с детьми</w:t>
      </w:r>
      <w:proofErr w:type="gramStart"/>
      <w:r w:rsidR="009B041D" w:rsidRPr="003A4C41">
        <w:rPr>
          <w:sz w:val="20"/>
          <w:szCs w:val="20"/>
        </w:rPr>
        <w:t>,о</w:t>
      </w:r>
      <w:proofErr w:type="gramEnd"/>
      <w:r w:rsidR="009B041D" w:rsidRPr="003A4C41">
        <w:rPr>
          <w:sz w:val="20"/>
          <w:szCs w:val="20"/>
        </w:rPr>
        <w:t xml:space="preserve">сновной из которых и ведущим видом </w:t>
      </w:r>
      <w:r w:rsidR="00BE6D12" w:rsidRPr="003A4C41">
        <w:rPr>
          <w:sz w:val="20"/>
          <w:szCs w:val="20"/>
        </w:rPr>
        <w:t>деятельности для них является игра, поэтому освоение содержания всех образовательных областей предусмотрено в игровой деятельности, а также в коммуникативной, двигательной, музыкальной, трудовой, изобразительной, познавательно-исследовательской деятельности. Предусмотрена такая организация воспитательно-образовательного процесса, чтобы каждый ребёнок мог проявить свои качества, способности, предпочтения и получить удовольствие от совместной познавательной, творческой, игровой деятельности с детьми и педагогами.</w:t>
      </w:r>
    </w:p>
    <w:p w:rsidR="00EA1151" w:rsidRPr="003A4C41" w:rsidRDefault="00EA1151" w:rsidP="00434CB6">
      <w:pPr>
        <w:jc w:val="both"/>
        <w:rPr>
          <w:sz w:val="20"/>
          <w:szCs w:val="20"/>
        </w:rPr>
      </w:pPr>
      <w:r w:rsidRPr="003A4C41">
        <w:rPr>
          <w:sz w:val="20"/>
          <w:szCs w:val="20"/>
        </w:rPr>
        <w:t xml:space="preserve">Содержание рабочей программы направленно на решение основных задач:                                                   </w:t>
      </w:r>
    </w:p>
    <w:p w:rsidR="00D40DDE" w:rsidRPr="003A4C41" w:rsidRDefault="00D40DDE" w:rsidP="00434C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0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охрана жизни и укрепление физического и психического здоровья детей;</w:t>
      </w:r>
    </w:p>
    <w:p w:rsidR="00D40DDE" w:rsidRPr="003A4C41" w:rsidRDefault="00D40DDE" w:rsidP="00434C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0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обеспечение познавательного, речевого, социально-коммуникативного, художественно-эстетического и физического развития детей;</w:t>
      </w:r>
    </w:p>
    <w:p w:rsidR="00D40DDE" w:rsidRPr="003A4C41" w:rsidRDefault="00D40DDE" w:rsidP="00434C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0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воспитание с учетом возрастных категорий детей, гражданственности, уважения к правам и свободам человека, любви к окружающей природе, Родине, семье;</w:t>
      </w:r>
    </w:p>
    <w:p w:rsidR="00D40DDE" w:rsidRPr="003A4C41" w:rsidRDefault="00D40DDE" w:rsidP="00434C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0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создание условий для осуществления квалифицированной коррекции недостатков речевого и психического развития детей;</w:t>
      </w:r>
    </w:p>
    <w:p w:rsidR="00D40DDE" w:rsidRPr="003A4C41" w:rsidRDefault="00D40DDE" w:rsidP="00434C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0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развитие индивидуальности, коммуникативной культуры и социальной активности ребенка в коллективной творческой деятельности;</w:t>
      </w:r>
    </w:p>
    <w:p w:rsidR="00D40DDE" w:rsidRPr="003A4C41" w:rsidRDefault="00D40DDE" w:rsidP="00434C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0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взаимодействие с семьями детей для обеспечения полноценного развития детей;</w:t>
      </w:r>
    </w:p>
    <w:p w:rsidR="00D40DDE" w:rsidRPr="003A4C41" w:rsidRDefault="00D40DDE" w:rsidP="00434C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0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оказание консультативной и методической помощи родителям (законным представителям) по вопросам воспитания, обучения и развития детей.</w:t>
      </w:r>
    </w:p>
    <w:p w:rsidR="00D40DDE" w:rsidRPr="003A4C41" w:rsidRDefault="00D40DDE" w:rsidP="00434CB6">
      <w:pPr>
        <w:shd w:val="clear" w:color="auto" w:fill="FFFFFF"/>
        <w:spacing w:before="225" w:after="225" w:line="240" w:lineRule="auto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Решение данных задач способствует достижению цели - введение детей в мир общечеловеческой культуры через фундаментальные проблемы, которые ребенок самостоятельно «открывает» на основе мышления и творческого воображения в разных видах активной деятельности, расширяя жизненный опыт.</w:t>
      </w:r>
    </w:p>
    <w:p w:rsidR="00381184" w:rsidRPr="003A4C41" w:rsidRDefault="00381184" w:rsidP="00434CB6">
      <w:pPr>
        <w:shd w:val="clear" w:color="auto" w:fill="FFFFFF"/>
        <w:spacing w:before="225" w:after="225" w:line="240" w:lineRule="auto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Воспитательно-образовательный процесс реализуется в различных видах деятельности: игровой, двигательной, экспериментальной, продуктивной, что четко отражено в модели дня старшего дошкольника. Учебная нагрузка соответствует требованиям СанПиН 2.4.1.3049-13. Рабочая программа содержит перспективно-тематическое планирование по вариативной и инвариантной части в соответствии с</w:t>
      </w:r>
      <w:r w:rsidR="00AA3996" w:rsidRPr="003A4C41">
        <w:rPr>
          <w:rFonts w:eastAsia="Times New Roman" w:cs="Arial"/>
          <w:sz w:val="20"/>
          <w:szCs w:val="20"/>
          <w:lang w:eastAsia="ru-RU"/>
        </w:rPr>
        <w:t>учебным планом и</w:t>
      </w:r>
      <w:r w:rsidRPr="003A4C41">
        <w:rPr>
          <w:rFonts w:eastAsia="Times New Roman" w:cs="Arial"/>
          <w:sz w:val="20"/>
          <w:szCs w:val="20"/>
          <w:lang w:eastAsia="ru-RU"/>
        </w:rPr>
        <w:t xml:space="preserve"> основной образовательной программой ДОУ.</w:t>
      </w:r>
      <w:r w:rsidR="00AA3996" w:rsidRPr="003A4C41">
        <w:rPr>
          <w:rFonts w:eastAsia="Times New Roman" w:cs="Arial"/>
          <w:sz w:val="20"/>
          <w:szCs w:val="20"/>
          <w:lang w:eastAsia="ru-RU"/>
        </w:rPr>
        <w:t xml:space="preserve"> Планирование работы </w:t>
      </w:r>
      <w:r w:rsidR="007750D2" w:rsidRPr="003A4C41">
        <w:rPr>
          <w:rFonts w:eastAsia="Times New Roman" w:cs="Arial"/>
          <w:sz w:val="20"/>
          <w:szCs w:val="20"/>
          <w:lang w:eastAsia="ru-RU"/>
        </w:rPr>
        <w:t>с детьми основано на комплексно-</w:t>
      </w:r>
      <w:r w:rsidR="00AA3996" w:rsidRPr="003A4C41">
        <w:rPr>
          <w:rFonts w:eastAsia="Times New Roman" w:cs="Arial"/>
          <w:sz w:val="20"/>
          <w:szCs w:val="20"/>
          <w:lang w:eastAsia="ru-RU"/>
        </w:rPr>
        <w:t>тематическом принципе построения образовательного процесса, в основу которого положена идея максимального использования разнообразных видов детской деятельности в реализации единой, общей темы, что соответствует принципу развивающего образования.</w:t>
      </w:r>
    </w:p>
    <w:p w:rsidR="00651F3F" w:rsidRPr="003A4C41" w:rsidRDefault="00651F3F" w:rsidP="00434CB6">
      <w:pPr>
        <w:shd w:val="clear" w:color="auto" w:fill="FFFFFF"/>
        <w:spacing w:before="225" w:after="225" w:line="240" w:lineRule="auto"/>
        <w:jc w:val="both"/>
        <w:rPr>
          <w:rFonts w:eastAsia="Times New Roman" w:cs="Arial"/>
          <w:sz w:val="20"/>
          <w:szCs w:val="20"/>
          <w:lang w:eastAsia="ru-RU"/>
        </w:rPr>
      </w:pPr>
      <w:r w:rsidRPr="003A4C41">
        <w:rPr>
          <w:rFonts w:eastAsia="Times New Roman" w:cs="Arial"/>
          <w:sz w:val="20"/>
          <w:szCs w:val="20"/>
          <w:lang w:eastAsia="ru-RU"/>
        </w:rPr>
        <w:t>В рабочей программе приводится мониторинг освоения детьми образовательной программы по пяти образовательным областям на начало и конец года</w:t>
      </w:r>
      <w:r w:rsidR="00834EF0" w:rsidRPr="003A4C41">
        <w:rPr>
          <w:rFonts w:eastAsia="Times New Roman" w:cs="Arial"/>
          <w:sz w:val="20"/>
          <w:szCs w:val="20"/>
          <w:lang w:eastAsia="ru-RU"/>
        </w:rPr>
        <w:t>. Для достижения положительных результатов диагностики развития детей образовательный процесс строится в течени</w:t>
      </w:r>
      <w:proofErr w:type="gramStart"/>
      <w:r w:rsidR="00834EF0" w:rsidRPr="003A4C41">
        <w:rPr>
          <w:rFonts w:eastAsia="Times New Roman" w:cs="Arial"/>
          <w:sz w:val="20"/>
          <w:szCs w:val="20"/>
          <w:lang w:eastAsia="ru-RU"/>
        </w:rPr>
        <w:t>и</w:t>
      </w:r>
      <w:proofErr w:type="gramEnd"/>
      <w:r w:rsidR="00834EF0" w:rsidRPr="003A4C41">
        <w:rPr>
          <w:rFonts w:eastAsia="Times New Roman" w:cs="Arial"/>
          <w:sz w:val="20"/>
          <w:szCs w:val="20"/>
          <w:lang w:eastAsia="ru-RU"/>
        </w:rPr>
        <w:t xml:space="preserve"> дня при проведении непосредственно-образовательной деятельности, в режимных моментах, в самостоятельной деятельности детей, в совместной деятельности детей со сверстниками, с воспитателями, </w:t>
      </w:r>
      <w:r w:rsidR="005724F9" w:rsidRPr="003A4C41">
        <w:rPr>
          <w:rFonts w:eastAsia="Times New Roman" w:cs="Arial"/>
          <w:sz w:val="20"/>
          <w:szCs w:val="20"/>
          <w:lang w:eastAsia="ru-RU"/>
        </w:rPr>
        <w:t>с педагогом-психологом, с логопедом, с музыкальным руководителем, с инструктором по физическому развитию, с преподавателями кружковой работы. Также большое внимание в программе уделяется взаимодействию с семьёй по вопросам воспитания, обучения и развития детей.</w:t>
      </w:r>
    </w:p>
    <w:p w:rsidR="006D27CE" w:rsidRPr="003A4C41" w:rsidRDefault="006D27CE" w:rsidP="00434CB6">
      <w:pPr>
        <w:shd w:val="clear" w:color="auto" w:fill="FFFFFF"/>
        <w:spacing w:before="225" w:after="225" w:line="240" w:lineRule="auto"/>
        <w:jc w:val="both"/>
        <w:rPr>
          <w:rFonts w:eastAsia="Times New Roman" w:cs="Arial"/>
          <w:color w:val="444444"/>
          <w:sz w:val="20"/>
          <w:szCs w:val="20"/>
          <w:lang w:eastAsia="ru-RU"/>
        </w:rPr>
      </w:pPr>
    </w:p>
    <w:p w:rsidR="00F516C2" w:rsidRPr="003A4C41" w:rsidRDefault="00F516C2" w:rsidP="00434CB6">
      <w:pPr>
        <w:jc w:val="both"/>
        <w:rPr>
          <w:sz w:val="20"/>
          <w:szCs w:val="20"/>
        </w:rPr>
      </w:pPr>
      <w:bookmarkStart w:id="0" w:name="_GoBack"/>
      <w:bookmarkEnd w:id="0"/>
    </w:p>
    <w:sectPr w:rsidR="00F516C2" w:rsidRPr="003A4C41" w:rsidSect="00F516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286EA5"/>
    <w:multiLevelType w:val="multilevel"/>
    <w:tmpl w:val="19A2B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16C2"/>
    <w:rsid w:val="00030589"/>
    <w:rsid w:val="002D0164"/>
    <w:rsid w:val="00381184"/>
    <w:rsid w:val="003A148F"/>
    <w:rsid w:val="003A4C41"/>
    <w:rsid w:val="00434CB6"/>
    <w:rsid w:val="004E22B4"/>
    <w:rsid w:val="005724F9"/>
    <w:rsid w:val="005B2ED6"/>
    <w:rsid w:val="00616764"/>
    <w:rsid w:val="00651F3F"/>
    <w:rsid w:val="006D27CE"/>
    <w:rsid w:val="007750D2"/>
    <w:rsid w:val="00834EF0"/>
    <w:rsid w:val="009B041D"/>
    <w:rsid w:val="00AA3996"/>
    <w:rsid w:val="00BE6D12"/>
    <w:rsid w:val="00C60340"/>
    <w:rsid w:val="00D40DDE"/>
    <w:rsid w:val="00D86EA8"/>
    <w:rsid w:val="00EA1151"/>
    <w:rsid w:val="00F51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User</cp:lastModifiedBy>
  <cp:revision>5</cp:revision>
  <cp:lastPrinted>2017-08-22T04:33:00Z</cp:lastPrinted>
  <dcterms:created xsi:type="dcterms:W3CDTF">2017-08-20T12:52:00Z</dcterms:created>
  <dcterms:modified xsi:type="dcterms:W3CDTF">2017-08-23T05:11:00Z</dcterms:modified>
</cp:coreProperties>
</file>