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BA0" w:rsidRPr="00147BA0" w:rsidRDefault="00147BA0" w:rsidP="00147BA0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b/>
          <w:color w:val="32152E"/>
          <w:sz w:val="32"/>
          <w:szCs w:val="32"/>
          <w:lang w:eastAsia="ru-RU"/>
        </w:rPr>
      </w:pPr>
      <w:r w:rsidRPr="00147BA0">
        <w:rPr>
          <w:rFonts w:ascii="Times New Roman" w:eastAsia="Times New Roman" w:hAnsi="Times New Roman" w:cs="Times New Roman"/>
          <w:b/>
          <w:color w:val="32152E"/>
          <w:sz w:val="32"/>
          <w:szCs w:val="32"/>
          <w:lang w:eastAsia="ru-RU"/>
        </w:rPr>
        <w:t>АН</w:t>
      </w:r>
      <w:r w:rsidR="00483002">
        <w:rPr>
          <w:rFonts w:ascii="Times New Roman" w:eastAsia="Times New Roman" w:hAnsi="Times New Roman" w:cs="Times New Roman"/>
          <w:b/>
          <w:color w:val="32152E"/>
          <w:sz w:val="32"/>
          <w:szCs w:val="32"/>
          <w:lang w:eastAsia="ru-RU"/>
        </w:rPr>
        <w:t>Н</w:t>
      </w:r>
      <w:r w:rsidRPr="00147BA0">
        <w:rPr>
          <w:rFonts w:ascii="Times New Roman" w:eastAsia="Times New Roman" w:hAnsi="Times New Roman" w:cs="Times New Roman"/>
          <w:b/>
          <w:color w:val="32152E"/>
          <w:sz w:val="32"/>
          <w:szCs w:val="32"/>
          <w:lang w:eastAsia="ru-RU"/>
        </w:rPr>
        <w:t>ОТАЦИЯ К РАБОЧЕЙ ПРОГРАММЕ</w:t>
      </w:r>
    </w:p>
    <w:p w:rsidR="00147BA0" w:rsidRPr="00147BA0" w:rsidRDefault="00147BA0" w:rsidP="00E97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по развитию детей 2-й младшей группы</w:t>
      </w:r>
      <w:r w:rsidR="00A21E04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 xml:space="preserve"> № 6, 7</w:t>
      </w:r>
      <w:bookmarkStart w:id="0" w:name="_GoBack"/>
      <w:bookmarkEnd w:id="0"/>
      <w:r w:rsidRPr="00147BA0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 xml:space="preserve"> </w:t>
      </w:r>
      <w:r w:rsidRPr="00A013A6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МАДОУ</w:t>
      </w:r>
      <w:r w:rsidRPr="00147BA0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 xml:space="preserve"> № </w:t>
      </w:r>
      <w:r w:rsidRPr="00A013A6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140</w:t>
      </w:r>
    </w:p>
    <w:p w:rsidR="00147BA0" w:rsidRPr="00A013A6" w:rsidRDefault="00520D8D" w:rsidP="00E97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</w:pPr>
      <w:r w:rsidRPr="00A013A6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г</w:t>
      </w:r>
      <w:r w:rsidR="00925BDA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 xml:space="preserve"> </w:t>
      </w:r>
      <w:r w:rsidRPr="00A013A6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.Хабаровска</w:t>
      </w:r>
      <w:r w:rsidR="00147BA0" w:rsidRPr="00147BA0">
        <w:rPr>
          <w:rFonts w:ascii="Times New Roman" w:eastAsia="Times New Roman" w:hAnsi="Times New Roman" w:cs="Times New Roman"/>
          <w:b/>
          <w:i/>
          <w:color w:val="32152E"/>
          <w:sz w:val="28"/>
          <w:szCs w:val="28"/>
          <w:lang w:eastAsia="ru-RU"/>
        </w:rPr>
        <w:t> </w:t>
      </w:r>
    </w:p>
    <w:p w:rsidR="00147BA0" w:rsidRPr="00843669" w:rsidRDefault="00E973AF" w:rsidP="008436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 xml:space="preserve">       </w:t>
      </w:r>
      <w:r w:rsidR="00147BA0"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 xml:space="preserve">Рабочая программа по развитию детей второй младшей группы разработана в соответствии с основной образовательной программой дошкольного образования </w:t>
      </w:r>
      <w:r w:rsidR="002B31B1" w:rsidRPr="00A013A6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МАД</w:t>
      </w:r>
      <w:r w:rsidR="00483002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ОУ</w:t>
      </w:r>
      <w:r w:rsidR="00147BA0"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 xml:space="preserve"> № </w:t>
      </w:r>
      <w:r w:rsidR="002B31B1" w:rsidRPr="00A013A6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140</w:t>
      </w:r>
      <w:r w:rsidR="00520D8D" w:rsidRPr="00A013A6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 xml:space="preserve"> г.Хабаровск</w:t>
      </w:r>
      <w:r w:rsidR="00147BA0"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,</w:t>
      </w:r>
      <w:r w:rsidR="00843669" w:rsidRPr="00843669">
        <w:rPr>
          <w:rFonts w:ascii="Times New Roman" w:hAnsi="Times New Roman" w:cs="Times New Roman"/>
          <w:sz w:val="28"/>
          <w:szCs w:val="28"/>
        </w:rPr>
        <w:t xml:space="preserve"> </w:t>
      </w:r>
      <w:r w:rsidR="00843669">
        <w:rPr>
          <w:rFonts w:ascii="Times New Roman" w:hAnsi="Times New Roman" w:cs="Times New Roman"/>
          <w:sz w:val="28"/>
          <w:szCs w:val="28"/>
        </w:rPr>
        <w:t>140 с учётом примерной ОП ДО «Детство»,</w:t>
      </w:r>
      <w:r w:rsidR="00147BA0"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 xml:space="preserve"> в соответствии с введенным в действие Федеральным государственным образовательным стандартом дошкольного образования (Приказ Министерства образования и науки Российской Федерации «Об утверждении ФГОС дошкольного образования № 1155 от 17 октября 2013 года).</w:t>
      </w:r>
    </w:p>
    <w:p w:rsidR="00147BA0" w:rsidRPr="00147BA0" w:rsidRDefault="00147BA0" w:rsidP="00147BA0">
      <w:pPr>
        <w:spacing w:before="195" w:after="195" w:line="341" w:lineRule="atLeast"/>
        <w:ind w:firstLine="480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Содержание рабочей программы обеспечивает развитие личности, мотивации и способностей детей 3-4 лет в различных видах деятельности, и включать совокупность образовательных областей (Социально – коммуникативное развитие, познавательное развитие, речевое развитие, художественно – эстетическое развитие, физическое развитие), которое обеспечивает всесторонние развитие детей с учетом их возрастных и индивидуальных способностей. Составляющими компонентами рабочей программы будут ее разделы, отражающие реализацию ФГОС ДО в соответствии с направлениями развития ребенка: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социально – коммуникативное развитие;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познавательное развитие;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речевое развитие;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художественно – эстетическое развитие;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физическое развитие.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A013A6">
        <w:rPr>
          <w:rFonts w:ascii="Times New Roman" w:eastAsia="Times New Roman" w:hAnsi="Times New Roman" w:cs="Times New Roman"/>
          <w:b/>
          <w:bCs/>
          <w:color w:val="32152E"/>
          <w:sz w:val="28"/>
          <w:szCs w:val="28"/>
          <w:lang w:eastAsia="ru-RU"/>
        </w:rPr>
        <w:t>Рабочая программа включает три раздела: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целевой раздел;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содержательный раздел;</w:t>
      </w:r>
    </w:p>
    <w:p w:rsidR="00147BA0" w:rsidRPr="00147BA0" w:rsidRDefault="00147BA0" w:rsidP="00147BA0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- организационный раздел.</w:t>
      </w:r>
    </w:p>
    <w:p w:rsidR="009A1F52" w:rsidRPr="00147BA0" w:rsidRDefault="009A1F52" w:rsidP="00E973AF">
      <w:pPr>
        <w:spacing w:before="195" w:after="195" w:line="341" w:lineRule="atLeast"/>
        <w:jc w:val="both"/>
        <w:rPr>
          <w:rFonts w:ascii="Arial" w:eastAsia="Times New Roman" w:hAnsi="Arial" w:cs="Arial"/>
          <w:color w:val="32152E"/>
          <w:sz w:val="20"/>
          <w:szCs w:val="20"/>
          <w:lang w:eastAsia="ru-RU"/>
        </w:rPr>
      </w:pPr>
    </w:p>
    <w:p w:rsidR="00E973AF" w:rsidRPr="00E973AF" w:rsidRDefault="00E973AF" w:rsidP="00E973AF">
      <w:pPr>
        <w:spacing w:before="195" w:after="195" w:line="341" w:lineRule="atLeast"/>
        <w:ind w:firstLine="480"/>
        <w:jc w:val="both"/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</w:pPr>
      <w:r w:rsidRPr="00147BA0">
        <w:rPr>
          <w:rFonts w:ascii="Times New Roman" w:eastAsia="Times New Roman" w:hAnsi="Times New Roman" w:cs="Times New Roman"/>
          <w:color w:val="32152E"/>
          <w:sz w:val="28"/>
          <w:szCs w:val="28"/>
          <w:lang w:eastAsia="ru-RU"/>
        </w:rPr>
        <w:t>Срок реализации Рабочей программы 1 год.</w:t>
      </w:r>
    </w:p>
    <w:p w:rsidR="00721FEC" w:rsidRDefault="00721FEC"/>
    <w:sectPr w:rsidR="00721FEC" w:rsidSect="00E973AF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C5279"/>
    <w:multiLevelType w:val="hybridMultilevel"/>
    <w:tmpl w:val="68448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A0"/>
    <w:rsid w:val="00143643"/>
    <w:rsid w:val="00147BA0"/>
    <w:rsid w:val="002B31B1"/>
    <w:rsid w:val="00483002"/>
    <w:rsid w:val="00520D8D"/>
    <w:rsid w:val="005225F0"/>
    <w:rsid w:val="00721FEC"/>
    <w:rsid w:val="00843669"/>
    <w:rsid w:val="00925BDA"/>
    <w:rsid w:val="009A1F52"/>
    <w:rsid w:val="00A013A6"/>
    <w:rsid w:val="00A21E04"/>
    <w:rsid w:val="00D203D2"/>
    <w:rsid w:val="00E973AF"/>
    <w:rsid w:val="00F1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4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865">
          <w:marLeft w:val="0"/>
          <w:marRight w:val="0"/>
          <w:marTop w:val="0"/>
          <w:marBottom w:val="75"/>
          <w:divBdr>
            <w:top w:val="double" w:sz="6" w:space="1" w:color="AAD643"/>
            <w:left w:val="double" w:sz="6" w:space="1" w:color="AAD643"/>
            <w:bottom w:val="double" w:sz="6" w:space="1" w:color="AAD643"/>
            <w:right w:val="double" w:sz="6" w:space="1" w:color="AAD643"/>
          </w:divBdr>
        </w:div>
        <w:div w:id="7919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</cp:lastModifiedBy>
  <cp:revision>11</cp:revision>
  <dcterms:created xsi:type="dcterms:W3CDTF">2017-07-31T08:55:00Z</dcterms:created>
  <dcterms:modified xsi:type="dcterms:W3CDTF">2017-08-24T00:52:00Z</dcterms:modified>
</cp:coreProperties>
</file>