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6100" w:rsidRPr="00187BD0" w:rsidRDefault="00BA6100" w:rsidP="00BA6100">
      <w:pPr>
        <w:keepNext/>
        <w:suppressAutoHyphens/>
        <w:spacing w:after="0" w:line="240" w:lineRule="auto"/>
        <w:ind w:firstLine="4536"/>
        <w:jc w:val="right"/>
        <w:outlineLvl w:val="1"/>
        <w:rPr>
          <w:rFonts w:ascii="Times New Roman" w:hAnsi="Times New Roman"/>
          <w:snapToGrid w:val="0"/>
          <w:sz w:val="3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187BD0">
        <w:rPr>
          <w:rFonts w:ascii="Times New Roman" w:hAnsi="Times New Roman"/>
          <w:snapToGrid w:val="0"/>
          <w:sz w:val="30"/>
          <w:szCs w:val="20"/>
        </w:rPr>
        <w:t>Утверждаю</w:t>
      </w:r>
    </w:p>
    <w:p w:rsidR="00BA6100" w:rsidRPr="00187BD0" w:rsidRDefault="00BA6100" w:rsidP="00BA6100">
      <w:pPr>
        <w:keepNext/>
        <w:suppressAutoHyphens/>
        <w:spacing w:after="0" w:line="240" w:lineRule="auto"/>
        <w:ind w:firstLine="4536"/>
        <w:jc w:val="right"/>
        <w:outlineLvl w:val="1"/>
        <w:rPr>
          <w:rFonts w:ascii="Times New Roman" w:hAnsi="Times New Roman"/>
          <w:snapToGrid w:val="0"/>
          <w:sz w:val="30"/>
          <w:szCs w:val="20"/>
        </w:rPr>
      </w:pPr>
      <w:r w:rsidRPr="00187BD0">
        <w:rPr>
          <w:rFonts w:ascii="Times New Roman" w:hAnsi="Times New Roman"/>
          <w:snapToGrid w:val="0"/>
          <w:sz w:val="30"/>
          <w:szCs w:val="20"/>
        </w:rPr>
        <w:t xml:space="preserve">Заведующий МАДОУ «Детский сад </w:t>
      </w:r>
    </w:p>
    <w:p w:rsidR="00BA6100" w:rsidRPr="00187BD0" w:rsidRDefault="00BA6100" w:rsidP="00BA6100">
      <w:pPr>
        <w:keepNext/>
        <w:suppressAutoHyphens/>
        <w:spacing w:after="0" w:line="240" w:lineRule="auto"/>
        <w:ind w:firstLine="4536"/>
        <w:jc w:val="right"/>
        <w:outlineLvl w:val="1"/>
        <w:rPr>
          <w:rFonts w:ascii="Times New Roman" w:hAnsi="Times New Roman"/>
          <w:snapToGrid w:val="0"/>
          <w:sz w:val="30"/>
          <w:szCs w:val="20"/>
        </w:rPr>
      </w:pPr>
      <w:r w:rsidRPr="00187BD0">
        <w:rPr>
          <w:rFonts w:ascii="Times New Roman" w:hAnsi="Times New Roman"/>
          <w:snapToGrid w:val="0"/>
          <w:sz w:val="30"/>
          <w:szCs w:val="20"/>
        </w:rPr>
        <w:t>комбинированного вида» № 140</w:t>
      </w:r>
      <w:r>
        <w:rPr>
          <w:rFonts w:ascii="Times New Roman" w:hAnsi="Times New Roman"/>
          <w:snapToGrid w:val="0"/>
          <w:sz w:val="30"/>
          <w:szCs w:val="20"/>
        </w:rPr>
        <w:t xml:space="preserve"> г</w:t>
      </w:r>
      <w:proofErr w:type="gramStart"/>
      <w:r>
        <w:rPr>
          <w:rFonts w:ascii="Times New Roman" w:hAnsi="Times New Roman"/>
          <w:snapToGrid w:val="0"/>
          <w:sz w:val="30"/>
          <w:szCs w:val="20"/>
        </w:rPr>
        <w:t>.Х</w:t>
      </w:r>
      <w:proofErr w:type="gramEnd"/>
      <w:r>
        <w:rPr>
          <w:rFonts w:ascii="Times New Roman" w:hAnsi="Times New Roman"/>
          <w:snapToGrid w:val="0"/>
          <w:sz w:val="30"/>
          <w:szCs w:val="20"/>
        </w:rPr>
        <w:t>абаровска</w:t>
      </w:r>
      <w:r w:rsidRPr="00187BD0">
        <w:rPr>
          <w:rFonts w:ascii="Times New Roman" w:hAnsi="Times New Roman"/>
          <w:snapToGrid w:val="0"/>
          <w:sz w:val="30"/>
          <w:szCs w:val="20"/>
        </w:rPr>
        <w:t xml:space="preserve"> </w:t>
      </w:r>
    </w:p>
    <w:p w:rsidR="00BA6100" w:rsidRPr="00187BD0" w:rsidRDefault="00BA6100" w:rsidP="00BA6100">
      <w:pPr>
        <w:keepNext/>
        <w:tabs>
          <w:tab w:val="left" w:pos="5536"/>
          <w:tab w:val="left" w:pos="5928"/>
          <w:tab w:val="right" w:pos="9922"/>
        </w:tabs>
        <w:suppressAutoHyphens/>
        <w:spacing w:after="0" w:line="240" w:lineRule="auto"/>
        <w:ind w:firstLine="4536"/>
        <w:outlineLvl w:val="1"/>
        <w:rPr>
          <w:rFonts w:ascii="Times New Roman" w:hAnsi="Times New Roman"/>
          <w:snapToGrid w:val="0"/>
          <w:sz w:val="30"/>
          <w:szCs w:val="20"/>
        </w:rPr>
      </w:pPr>
      <w:r>
        <w:rPr>
          <w:rFonts w:ascii="Times New Roman" w:hAnsi="Times New Roman"/>
          <w:snapToGrid w:val="0"/>
          <w:sz w:val="30"/>
          <w:szCs w:val="20"/>
        </w:rPr>
        <w:t xml:space="preserve">                _______________</w:t>
      </w:r>
      <w:r>
        <w:rPr>
          <w:rFonts w:ascii="Times New Roman" w:hAnsi="Times New Roman"/>
          <w:snapToGrid w:val="0"/>
          <w:sz w:val="30"/>
          <w:szCs w:val="20"/>
        </w:rPr>
        <w:tab/>
        <w:t xml:space="preserve">  Секерина О.Н.</w:t>
      </w:r>
    </w:p>
    <w:p w:rsidR="00BA6100" w:rsidRDefault="00BA6100" w:rsidP="00BA610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</w:t>
      </w:r>
    </w:p>
    <w:p w:rsidR="006F6536" w:rsidRDefault="006F6536" w:rsidP="006F6536">
      <w:pPr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6F6536" w:rsidRDefault="006F6536" w:rsidP="006F6536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ПОЛОЖЕНИЕ</w:t>
      </w:r>
    </w:p>
    <w:p w:rsidR="006F6536" w:rsidRDefault="006F6536" w:rsidP="006F6536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 группах для детей с нарушением </w:t>
      </w:r>
      <w:proofErr w:type="spellStart"/>
      <w:r>
        <w:rPr>
          <w:rFonts w:ascii="Times New Roman" w:hAnsi="Times New Roman" w:cs="Times New Roman"/>
          <w:sz w:val="28"/>
          <w:szCs w:val="28"/>
        </w:rPr>
        <w:t>опорно</w:t>
      </w:r>
      <w:proofErr w:type="spellEnd"/>
      <w:r w:rsidR="006538C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</w:t>
      </w:r>
      <w:r w:rsidR="006538C5">
        <w:rPr>
          <w:rFonts w:ascii="Times New Roman" w:hAnsi="Times New Roman" w:cs="Times New Roman"/>
          <w:sz w:val="28"/>
          <w:szCs w:val="28"/>
        </w:rPr>
        <w:t xml:space="preserve"> </w:t>
      </w:r>
      <w:r w:rsidR="005F3AA3">
        <w:rPr>
          <w:rFonts w:ascii="Times New Roman" w:hAnsi="Times New Roman" w:cs="Times New Roman"/>
          <w:sz w:val="28"/>
          <w:szCs w:val="28"/>
        </w:rPr>
        <w:t>двигательного аппарата в муниципальном дошкольном образовательном учреждении г. Хабаровска «Детский сад комбинированного вида № 140»</w:t>
      </w:r>
      <w:r w:rsidR="00BA6100">
        <w:rPr>
          <w:rFonts w:ascii="Times New Roman" w:hAnsi="Times New Roman" w:cs="Times New Roman"/>
          <w:sz w:val="28"/>
          <w:szCs w:val="28"/>
        </w:rPr>
        <w:t>.</w:t>
      </w:r>
    </w:p>
    <w:p w:rsidR="006F6536" w:rsidRDefault="006F6536" w:rsidP="006F6536">
      <w:pPr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6F6536" w:rsidRDefault="006F6536" w:rsidP="006F6536">
      <w:pPr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ОБЩИЕ ПОЛОЖЕНИЯ</w:t>
      </w:r>
    </w:p>
    <w:p w:rsidR="006F6536" w:rsidRDefault="006F6536" w:rsidP="006F6536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1.1. Настоящее Положение составлено на основании Закона Российской Федерации от  21 декабря 2012 года №273 -ФЗ                           «Об образовании».</w:t>
      </w:r>
    </w:p>
    <w:p w:rsidR="006F6536" w:rsidRDefault="006F6536" w:rsidP="006F6536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1.2. Настоящее Положение регулирует деятельность группы для детей с нарушением опорно-двиг</w:t>
      </w:r>
      <w:r w:rsidR="005F3AA3">
        <w:rPr>
          <w:rFonts w:ascii="Times New Roman" w:hAnsi="Times New Roman" w:cs="Times New Roman"/>
          <w:sz w:val="28"/>
          <w:szCs w:val="28"/>
        </w:rPr>
        <w:t>ательного аппарата муниципального дошкольного  образовательного учреждения</w:t>
      </w:r>
      <w:r>
        <w:rPr>
          <w:rFonts w:ascii="Times New Roman" w:hAnsi="Times New Roman" w:cs="Times New Roman"/>
          <w:sz w:val="28"/>
          <w:szCs w:val="28"/>
        </w:rPr>
        <w:t xml:space="preserve"> города Хабаровска</w:t>
      </w:r>
      <w:r w:rsidR="005F3AA3">
        <w:rPr>
          <w:rFonts w:ascii="Times New Roman" w:hAnsi="Times New Roman" w:cs="Times New Roman"/>
          <w:sz w:val="28"/>
          <w:szCs w:val="28"/>
        </w:rPr>
        <w:t xml:space="preserve"> «Детский сад комбинированного вида № 140»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6F6536" w:rsidRDefault="006F6536" w:rsidP="006F6536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1.3. Группа для детей с нарушением опорно-двигательного аппарата (далее-группа) является группой компенсирующей направленности.</w:t>
      </w:r>
    </w:p>
    <w:p w:rsidR="006F6536" w:rsidRDefault="006F6536" w:rsidP="006F6536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1.4. Группа функционирует в соответствии с режимом работы, определенным Уставом дошкольного образовательного учреждения.</w:t>
      </w:r>
    </w:p>
    <w:p w:rsidR="006F6536" w:rsidRDefault="006F6536" w:rsidP="006F6536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1.5. </w:t>
      </w:r>
      <w:r w:rsidRPr="006B688A">
        <w:rPr>
          <w:rFonts w:ascii="Times New Roman" w:hAnsi="Times New Roman" w:cs="Times New Roman"/>
          <w:sz w:val="28"/>
          <w:szCs w:val="28"/>
        </w:rPr>
        <w:t xml:space="preserve">Ортопедическая группа </w:t>
      </w:r>
      <w:r>
        <w:rPr>
          <w:rFonts w:ascii="Times New Roman" w:hAnsi="Times New Roman" w:cs="Times New Roman"/>
          <w:sz w:val="28"/>
          <w:szCs w:val="28"/>
        </w:rPr>
        <w:t xml:space="preserve">компенсирующей направленности для детей с нарушениями опорно-двигательного аппарата открывается в Учреждении при наличии не менее 15 детей в возрасте 3 – 7 лет, имеющих  нарушения речи.  </w:t>
      </w:r>
    </w:p>
    <w:p w:rsidR="006F6536" w:rsidRDefault="006F6536" w:rsidP="006F6536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1.6. Оснащение групп жестким и мягким инвентарем, специальным оборудованием и пособиями производится в соответствии с методическими рекомендациями, реализуемыми программами, санитарно-эпидемиологических правил и нормативов (Сан </w:t>
      </w:r>
      <w:proofErr w:type="spellStart"/>
      <w:r>
        <w:rPr>
          <w:rFonts w:ascii="Times New Roman" w:hAnsi="Times New Roman" w:cs="Times New Roman"/>
          <w:sz w:val="28"/>
          <w:szCs w:val="28"/>
        </w:rPr>
        <w:t>ПиН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2.4.1.2660-10)</w:t>
      </w:r>
    </w:p>
    <w:p w:rsidR="006F6536" w:rsidRDefault="006F6536" w:rsidP="006F6536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1.7. В соответствии с Международной классификацией болезней 10-го пересмотра (МКБ-10), разделом F80 «Специфические расстройства развития</w:t>
      </w:r>
      <w:r w:rsidRPr="005B59E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речи и языка» (F80.1 – расстройства экспрессивной речи, F80.2 – расстройства рецептивной речи), под тяжелыми нарушениями речи следует понимать: </w:t>
      </w:r>
    </w:p>
    <w:p w:rsidR="006F6536" w:rsidRDefault="006F6536" w:rsidP="006F6536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a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4A795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F80.1 –  связанные с развитием специфические расстройства, при которых способность</w:t>
      </w:r>
      <w:r w:rsidRPr="003745F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ребенка использовать разговорный язык находится на уровне, значительно более низком, чем соответствующий его возрасту, но при котором понимание языка не выходит за пределы возрастной нормы. К ним относятся: задержка речевого развития по типу общего недоразвития речи (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B662DF">
        <w:rPr>
          <w:rFonts w:ascii="Times New Roman" w:hAnsi="Times New Roman" w:cs="Times New Roman"/>
          <w:sz w:val="28"/>
          <w:szCs w:val="28"/>
        </w:rPr>
        <w:t xml:space="preserve"> – </w:t>
      </w:r>
      <w:r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B662DF">
        <w:rPr>
          <w:rFonts w:ascii="Times New Roman" w:hAnsi="Times New Roman" w:cs="Times New Roman"/>
          <w:sz w:val="28"/>
          <w:szCs w:val="28"/>
        </w:rPr>
        <w:t xml:space="preserve"> уровни </w:t>
      </w:r>
      <w:r>
        <w:rPr>
          <w:rFonts w:ascii="Times New Roman" w:hAnsi="Times New Roman" w:cs="Times New Roman"/>
          <w:sz w:val="28"/>
          <w:szCs w:val="28"/>
        </w:rPr>
        <w:t xml:space="preserve">ОНР), моторная алалия, </w:t>
      </w:r>
      <w:proofErr w:type="spellStart"/>
      <w:r>
        <w:rPr>
          <w:rFonts w:ascii="Times New Roman" w:hAnsi="Times New Roman" w:cs="Times New Roman"/>
          <w:sz w:val="28"/>
          <w:szCs w:val="28"/>
        </w:rPr>
        <w:t>дисфазия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экспрессивного типа, афазия экспрессивного типа и др.;</w:t>
      </w:r>
    </w:p>
    <w:p w:rsidR="006F6536" w:rsidRPr="00B662DF" w:rsidRDefault="006F6536" w:rsidP="006F6536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lastRenderedPageBreak/>
        <w:t>b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4A795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F80.2 – связанные с развитием специфические расстройства, при которых понимание ребенком языка находится на более низком уровне, чем соответствующее возрасту, но при этом заметно страдают все стороны использования языка. К ним относятся: сенсорная алалия, </w:t>
      </w:r>
      <w:proofErr w:type="spellStart"/>
      <w:r>
        <w:rPr>
          <w:rFonts w:ascii="Times New Roman" w:hAnsi="Times New Roman" w:cs="Times New Roman"/>
          <w:sz w:val="28"/>
          <w:szCs w:val="28"/>
        </w:rPr>
        <w:t>дисфазия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рецептивного типа, афазия рецептивного типа и др.</w:t>
      </w:r>
    </w:p>
    <w:p w:rsidR="006F6536" w:rsidRPr="006B688A" w:rsidRDefault="006F6536" w:rsidP="006F6536">
      <w:pPr>
        <w:contextualSpacing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1.8. Для организации деятельности Группы в штатное расписание Учреждения вводится должность учителя-логопеда (из расчета 1 ставка учителя-логопеда на 1 группу компенсирующей направленности для  детей с </w:t>
      </w:r>
      <w:r w:rsidRPr="006B688A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6536">
        <w:rPr>
          <w:rFonts w:ascii="Times New Roman" w:hAnsi="Times New Roman" w:cs="Times New Roman"/>
          <w:sz w:val="28"/>
          <w:szCs w:val="28"/>
        </w:rPr>
        <w:t>нарушениями речи).</w:t>
      </w:r>
    </w:p>
    <w:p w:rsidR="006F6536" w:rsidRDefault="006F6536" w:rsidP="006F6536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F6536" w:rsidRDefault="006F6536" w:rsidP="006F6536">
      <w:pPr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ОСНОВНЫЕ ЦЕЛИ И ЗАДАЧИ</w:t>
      </w:r>
    </w:p>
    <w:p w:rsidR="006F6536" w:rsidRDefault="006F6536" w:rsidP="006F6536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2.1. Целью организации группы является создание условий для получения дошкольного образования, социальной адаптации и оказания коррекционной помощи в предельно возможном восстановлении нарушенных функций детям с нарушением опорно-двигательного аппарата.</w:t>
      </w:r>
    </w:p>
    <w:p w:rsidR="006F6536" w:rsidRDefault="006F6536" w:rsidP="006F6536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2.2. Основные задачи группы:</w:t>
      </w:r>
    </w:p>
    <w:p w:rsidR="006F6536" w:rsidRDefault="006F6536" w:rsidP="006F6536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2.2.1. Создание условий, обеспечивающих физическое, интеллектуальное и личностное развитие ребенка;</w:t>
      </w:r>
    </w:p>
    <w:p w:rsidR="006F6536" w:rsidRDefault="006F6536" w:rsidP="006F6536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2.2.2. Проведение лечебно-профилактических мероприятий, направленных на укрепление здоровья детей;</w:t>
      </w:r>
    </w:p>
    <w:p w:rsidR="006F6536" w:rsidRDefault="006F6536" w:rsidP="006F6536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2.2.3. Осуществление необходимой систематической коррекции нарушений опорно-двигательного аппарата;</w:t>
      </w:r>
    </w:p>
    <w:p w:rsidR="006F6536" w:rsidRDefault="006F6536" w:rsidP="006F6536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2.2.4. Выявление тяжелых речевых нарушений в развитии устной речи (первичного характера) у детей дошкольного возраста Учреждения;</w:t>
      </w:r>
    </w:p>
    <w:p w:rsidR="006F6536" w:rsidRDefault="006F6536" w:rsidP="006F6536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коррекция тяжелых речевых нарушений в развитии устной речи (первичного характера) у детей дошкольного возраста Учреждения;</w:t>
      </w:r>
    </w:p>
    <w:p w:rsidR="006F6536" w:rsidRDefault="006F6536" w:rsidP="006F6536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своевременное предупреждение и преодоление трудностей в освоении детьми адаптированных образовательных программ дошкольного образования;</w:t>
      </w:r>
    </w:p>
    <w:p w:rsidR="006F6536" w:rsidRDefault="006F6536" w:rsidP="006F6536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разъяснение специальных знаний по логопедии среди педагогов, родителей (законных представителей) детей с целью профилактики речевых нарушений у детей</w:t>
      </w:r>
      <w:r w:rsidRPr="00DB125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дошкольного возраста и оптимизации логопедического процесса.</w:t>
      </w:r>
    </w:p>
    <w:p w:rsidR="006F6536" w:rsidRDefault="006F6536" w:rsidP="006F6536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2.2.5. Оказание консультативной и методической помощи родителям (законным представителям) по вопросам организации воспитания и обучения детей с нарушением опорно-двигательного аппарата.</w:t>
      </w:r>
    </w:p>
    <w:p w:rsidR="006F6536" w:rsidRDefault="006F6536" w:rsidP="006F6536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2.3. Срок данного  Положения не ограничен. Данное Положение действует до принятия нового.</w:t>
      </w:r>
    </w:p>
    <w:p w:rsidR="006F6536" w:rsidRDefault="006F6536" w:rsidP="006F6536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6F6536" w:rsidRDefault="006F6536" w:rsidP="006F6536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ОСНОВНЫЕ НАПРАВЛЕНИЯ ДЕЯТЕЛЬНОСТИ ГРУППЫ</w:t>
      </w:r>
    </w:p>
    <w:p w:rsidR="006F6536" w:rsidRDefault="006F6536" w:rsidP="006F6536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3.1. Диагностическое: </w:t>
      </w:r>
    </w:p>
    <w:p w:rsidR="006F6536" w:rsidRDefault="006F6536" w:rsidP="006F6536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– раннее распознавание и выявление тяжелых речевых нарушений в развитии устной речи у детей дошкольного возраста, правильная квалификация речевых нарушений;</w:t>
      </w:r>
    </w:p>
    <w:p w:rsidR="006F6536" w:rsidRDefault="006F6536" w:rsidP="006F6536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раннее распознавание и выявление неблагополучных тенденций: задержек и вторичных недостатков, следующих за собственно речевыми недостатками  и тесно с ними связанных трудностей в поведении, общении и разных видах деятельности детей дошкольного возраста;</w:t>
      </w:r>
    </w:p>
    <w:p w:rsidR="006F6536" w:rsidRDefault="006F6536" w:rsidP="006F6536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динамическое наблюдение и педагогический контроль состояния речи детей, анализ динамики речевого развития детей, их успешности в освоении адаптированной образовательной программы дошкольного образования.</w:t>
      </w:r>
    </w:p>
    <w:p w:rsidR="006F6536" w:rsidRDefault="006F6536" w:rsidP="006F6536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2.2. Коррекционное:</w:t>
      </w:r>
    </w:p>
    <w:p w:rsidR="006F6536" w:rsidRDefault="006F6536" w:rsidP="006F6536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– своевременное полное или частичное устранение (сглаживание) имеющихся у детей дошкольного возраста недостатков в речевом развитии  с учетом их ведущего вида деятельности и обеспечение достижения воспитанниками, имеющими тяжелые нарушения устной речи, уровня речевого развития, соответствующего возрастной норме или приближенного к  возрастной норме;</w:t>
      </w:r>
    </w:p>
    <w:p w:rsidR="006F6536" w:rsidRDefault="006F6536" w:rsidP="006F6536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– обеспечение индивидуально ориентированной логопедической помощи воспитанникам с тяжелыми нарушениями устной речи (первичного характера) с учетом психологических и (или) физиологических и индивидуальных возможностей.</w:t>
      </w:r>
    </w:p>
    <w:p w:rsidR="006F6536" w:rsidRDefault="006F6536" w:rsidP="006F6536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2.3. Профилактическое:</w:t>
      </w:r>
    </w:p>
    <w:p w:rsidR="006F6536" w:rsidRDefault="006F6536" w:rsidP="006F6536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педагогическая помощь, методическое содействие дошкольникам Учреждения в естественном и своевременном развитии речи</w:t>
      </w:r>
      <w:r w:rsidRPr="009503F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 обеспечении полноценности этого развития.  </w:t>
      </w:r>
    </w:p>
    <w:p w:rsidR="006F6536" w:rsidRDefault="006F6536" w:rsidP="006F6536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2.4. Информационно-просветительское:</w:t>
      </w:r>
    </w:p>
    <w:p w:rsidR="006F6536" w:rsidRDefault="006F6536" w:rsidP="006F6536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оказание консультативной помощи педагогам и родителям (законным представителям) детей в вопросах речевого развития детей дошкольного возраста;</w:t>
      </w:r>
    </w:p>
    <w:p w:rsidR="006F6536" w:rsidRDefault="006F6536" w:rsidP="006F6536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организация взаимодействия всех субъектов коррекционно-образовательного процесса, включая  родителей (законных представителей) детей дошкольного возраста.</w:t>
      </w:r>
    </w:p>
    <w:p w:rsidR="006F6536" w:rsidRDefault="006F6536" w:rsidP="006F6536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2.5. Организационно-методическое:</w:t>
      </w:r>
    </w:p>
    <w:p w:rsidR="006F6536" w:rsidRDefault="006F6536" w:rsidP="006F6536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 организация и систематизация методического фонда Группы.</w:t>
      </w:r>
    </w:p>
    <w:p w:rsidR="006F6536" w:rsidRDefault="006F6536" w:rsidP="006F6536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6F6536" w:rsidRDefault="006F6536" w:rsidP="006F6536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ПОРЯДОК КОМПЛЕКТОВАНИЯ ГРУПП ДЛЯ ДЕТЕЙ С НАРУШЕНИЕМ ОДА.</w:t>
      </w:r>
    </w:p>
    <w:p w:rsidR="006F6536" w:rsidRDefault="006F6536" w:rsidP="006F6536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4.1. Группа создается в дошкольном образовательном учреждении при наличии условий для организаций коррекционно-образовательной работы с детьми, а также необходимого для функционирования группы кадрового и программно-методического обеспечения.</w:t>
      </w:r>
    </w:p>
    <w:p w:rsidR="006F6536" w:rsidRDefault="006F6536" w:rsidP="006F6536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4.2. Группа открывается приказом Управления образования города Хабаровска.</w:t>
      </w:r>
    </w:p>
    <w:p w:rsidR="006F6536" w:rsidRDefault="006F6536" w:rsidP="006F6536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4.3. Учитель-логопед Группы с согласия родителей (законных представителей) проводит предварительное обследование детей преимущественно 4-х – 5-ти летнего возраста общеобразовательных групп Учреждения для выявления  воспитанников с тяжелыми нарушениями речи. Согласие родителей (законных представителей) детей общеобразовательных групп Учреждения, подлежащих обследованию, фиксируется в бланке «Разрешение на обследование детей учителем-логопедом» (Приложение 1). </w:t>
      </w:r>
    </w:p>
    <w:p w:rsidR="006F6536" w:rsidRDefault="006F6536" w:rsidP="006F6536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4.4. В случае выявления в Учреждении детей с тяжелыми нарушениями речи дети с согласия их родителей (законных представителей) направляются учителем-логопедом Группы на обследование в территориальную психолого-медико-педагогическую комиссию для определения формы получения образования, образовательной программы, которую ребенок может освоить, создания специальных условий для получения образования.</w:t>
      </w:r>
    </w:p>
    <w:p w:rsidR="006F6536" w:rsidRDefault="006F6536" w:rsidP="006F6536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4.5. Информация о проведении обследования детей в территориальной психолого-медико-педагогической комиссии и (или) в Группе, результаты обследования, а также иная информация, связанная с обследованием детей, является конфиденциальной. Предоставление указанной информации без письменного согласия родителей (законных представителей) детей третьим лицам не допускается.</w:t>
      </w:r>
    </w:p>
    <w:p w:rsidR="006F6536" w:rsidRDefault="006F6536" w:rsidP="006F6536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4.6. Результаты диагностики речевого развития детей необходимы учителю-логопеду Группы Учреждения для получения «обратной связи» в процессе взаимодействия с ребенком или группой детей. Указанные результаты  являются профессиональным инструментом  учителя-логопеда, которым он может воспользоваться при необходимости получения им информации об уровне актуального развития ребенка и (или) о динамике такого развития по мере реализации специальной образовательной программы.</w:t>
      </w:r>
    </w:p>
    <w:p w:rsidR="006F6536" w:rsidRDefault="006F6536" w:rsidP="006F6536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4.7. В соответствии с комментариями к разделу </w:t>
      </w:r>
      <w:r>
        <w:rPr>
          <w:rFonts w:ascii="Times New Roman" w:hAnsi="Times New Roman" w:cs="Times New Roman"/>
          <w:sz w:val="28"/>
          <w:szCs w:val="28"/>
          <w:lang w:val="en-US"/>
        </w:rPr>
        <w:t>III</w:t>
      </w:r>
      <w:r>
        <w:rPr>
          <w:rFonts w:ascii="Times New Roman" w:hAnsi="Times New Roman" w:cs="Times New Roman"/>
          <w:sz w:val="28"/>
          <w:szCs w:val="28"/>
        </w:rPr>
        <w:t xml:space="preserve"> п. 3.2.3.  ФГОС </w:t>
      </w:r>
      <w:proofErr w:type="gramStart"/>
      <w:r>
        <w:rPr>
          <w:rFonts w:ascii="Times New Roman" w:hAnsi="Times New Roman" w:cs="Times New Roman"/>
          <w:sz w:val="28"/>
          <w:szCs w:val="28"/>
        </w:rPr>
        <w:t>ДО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данные</w:t>
      </w:r>
      <w:proofErr w:type="gramEnd"/>
      <w:r>
        <w:rPr>
          <w:rFonts w:ascii="Times New Roman" w:hAnsi="Times New Roman" w:cs="Times New Roman"/>
          <w:sz w:val="28"/>
          <w:szCs w:val="28"/>
        </w:rPr>
        <w:t>, полученные в результате педагогической диагностики, являются профессиональными материалами самого педагога и не подлежат проверке в процессе контроля и надзора.</w:t>
      </w:r>
    </w:p>
    <w:p w:rsidR="006F6536" w:rsidRDefault="006F6536" w:rsidP="006F6536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4.8. При отказе родителей (законных представителей) от направления в </w:t>
      </w:r>
      <w:r w:rsidRPr="00A9764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территориальную психолого-медико-педагогическую комиссию и последующего оказания логопедической помощи их детям с тяжелыми нарушениями речи в Группе компенсирующей направленности такие дети продолжают посещать ту группу, в которую были зачислены при поступлении в Учреждение.</w:t>
      </w:r>
    </w:p>
    <w:p w:rsidR="006F6536" w:rsidRDefault="006F6536" w:rsidP="006F6536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4.9. Решение о зачислении или отказе в зачислении ребенка в группу с нарушением ОДА принимаются на основании заключения психолого-медико-педагогической комиссии (ПМПК), путевки управления образования,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рекомендации врача-ортопеда с указанием точного диагноза заболевания ребенка, заявление родителей (согласие законного представителя ребенка; Приложение 2).  4.10. Подготовка документации для ПМПК осуществляется учителем-логопедом Группы, воспитателями тех общеобразовательных групп, откуда направляются дети, родителями (законными представителями) в соответствии с требованиями ПМПК. </w:t>
      </w:r>
    </w:p>
    <w:p w:rsidR="006F6536" w:rsidRDefault="006F6536" w:rsidP="006F6536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4.11. В случае отказа родителей (законных представителей) от оказания логопедической помощи их детям с тяжелыми нарушениями речи и перевода  (в соответствии с рекомендациями</w:t>
      </w:r>
      <w:r w:rsidRPr="00A9764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территориальной психолого-медико-педагогической комиссии) в Группу компенсирующей направленности из общеобразовательной группы такие дети продолжают посещать ту группу, в которую были зачислены при поступлении в Учреждение.  В соответствии с требованиями территориальной психолого-медико-педагогической комиссии заключение ПМПК теряет силу через год, и при желании родителей (законных представителей) перевести ребенка в Группу по истечении указанного срока снова запускается порядок оформления в Группу, описанный в п. 3.4. </w:t>
      </w:r>
      <w:r w:rsidRPr="00B662DF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3.9.</w:t>
      </w:r>
    </w:p>
    <w:p w:rsidR="006F6536" w:rsidRDefault="006F6536" w:rsidP="006F6536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4.12.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На основании заключений ПМПК в Группу также принимаются дети с ОДА,  ранее не посещавшие Учреждение.  </w:t>
      </w:r>
      <w:proofErr w:type="gramEnd"/>
    </w:p>
    <w:p w:rsidR="006F6536" w:rsidRDefault="006F6536" w:rsidP="006F6536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4.13. 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Групп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принимаются дети с нарушением ОДА в возрасте от </w:t>
      </w:r>
      <w:r w:rsidRPr="006F6536">
        <w:rPr>
          <w:rFonts w:ascii="Times New Roman" w:hAnsi="Times New Roman" w:cs="Times New Roman"/>
          <w:sz w:val="28"/>
          <w:szCs w:val="28"/>
        </w:rPr>
        <w:t>4 до 7 лет</w:t>
      </w:r>
      <w:r>
        <w:rPr>
          <w:rFonts w:ascii="Times New Roman" w:hAnsi="Times New Roman" w:cs="Times New Roman"/>
          <w:sz w:val="28"/>
          <w:szCs w:val="28"/>
        </w:rPr>
        <w:t>. Наполняемость групп также определяется возрастом – до 15 человек.</w:t>
      </w:r>
    </w:p>
    <w:p w:rsidR="006F6536" w:rsidRDefault="006F6536" w:rsidP="006F6536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4.14. Комплектование Группы начинается </w:t>
      </w:r>
      <w:r w:rsidRPr="0007230C">
        <w:rPr>
          <w:rFonts w:ascii="Times New Roman" w:hAnsi="Times New Roman" w:cs="Times New Roman"/>
          <w:sz w:val="28"/>
          <w:szCs w:val="28"/>
        </w:rPr>
        <w:t>в марте – апреле</w:t>
      </w:r>
      <w:r>
        <w:rPr>
          <w:rFonts w:ascii="Times New Roman" w:hAnsi="Times New Roman" w:cs="Times New Roman"/>
          <w:sz w:val="28"/>
          <w:szCs w:val="28"/>
        </w:rPr>
        <w:t xml:space="preserve"> и завершается к 1 сентября календарного года. </w:t>
      </w:r>
    </w:p>
    <w:p w:rsidR="006F6536" w:rsidRDefault="006F6536" w:rsidP="006F6536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4.15.  В соответствии с комментариями к </w:t>
      </w:r>
      <w:r w:rsidRPr="003C63D3">
        <w:rPr>
          <w:rFonts w:ascii="Times New Roman" w:hAnsi="Times New Roman" w:cs="Times New Roman"/>
          <w:sz w:val="28"/>
          <w:szCs w:val="28"/>
        </w:rPr>
        <w:t xml:space="preserve">разделу </w:t>
      </w:r>
      <w:r w:rsidRPr="003C63D3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3C63D3">
        <w:rPr>
          <w:rFonts w:ascii="Times New Roman" w:hAnsi="Times New Roman" w:cs="Times New Roman"/>
          <w:sz w:val="28"/>
          <w:szCs w:val="28"/>
        </w:rPr>
        <w:t xml:space="preserve"> п. 3.2.4. </w:t>
      </w:r>
      <w:proofErr w:type="gramStart"/>
      <w:r w:rsidRPr="003C63D3">
        <w:rPr>
          <w:rFonts w:ascii="Times New Roman" w:hAnsi="Times New Roman" w:cs="Times New Roman"/>
          <w:sz w:val="28"/>
          <w:szCs w:val="28"/>
        </w:rPr>
        <w:t>ФГОС</w:t>
      </w:r>
      <w:r w:rsidRPr="0031071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7230C">
        <w:rPr>
          <w:rFonts w:ascii="Times New Roman" w:hAnsi="Times New Roman" w:cs="Times New Roman"/>
          <w:sz w:val="28"/>
          <w:szCs w:val="28"/>
        </w:rPr>
        <w:t xml:space="preserve">ДО </w:t>
      </w:r>
      <w:r>
        <w:rPr>
          <w:rFonts w:ascii="Times New Roman" w:hAnsi="Times New Roman" w:cs="Times New Roman"/>
          <w:sz w:val="28"/>
          <w:szCs w:val="28"/>
        </w:rPr>
        <w:t xml:space="preserve">допускается организовывать разновозрастные (смешанные) группы детей в дошкольных образовательных учреждениях компенсирующей направленности с учетом возможности организации в них режима дня, соответствующего анатомо-физиологическим особенностям каждой возрастной группы. </w:t>
      </w:r>
      <w:proofErr w:type="gramEnd"/>
    </w:p>
    <w:p w:rsidR="006F6536" w:rsidRDefault="006F6536" w:rsidP="006F6536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4.15.1. В случае функционирования в Учреждении разновозрастной (смешанной) Группы коррекционно-образовательная работа организуется учителем-логопедом и воспитателем по возрастным подгруппам, </w:t>
      </w:r>
      <w:r w:rsidRPr="0024385D">
        <w:rPr>
          <w:rFonts w:ascii="Times New Roman" w:hAnsi="Times New Roman" w:cs="Times New Roman"/>
          <w:sz w:val="28"/>
          <w:szCs w:val="28"/>
        </w:rPr>
        <w:t>что</w:t>
      </w:r>
      <w:r>
        <w:rPr>
          <w:rFonts w:ascii="Times New Roman" w:hAnsi="Times New Roman" w:cs="Times New Roman"/>
          <w:sz w:val="28"/>
          <w:szCs w:val="28"/>
        </w:rPr>
        <w:t xml:space="preserve"> отражается </w:t>
      </w:r>
      <w:r w:rsidRPr="0024385D">
        <w:rPr>
          <w:rFonts w:ascii="Times New Roman" w:hAnsi="Times New Roman" w:cs="Times New Roman"/>
          <w:sz w:val="28"/>
          <w:szCs w:val="28"/>
        </w:rPr>
        <w:t xml:space="preserve"> в  документации </w:t>
      </w:r>
      <w:r>
        <w:rPr>
          <w:rFonts w:ascii="Times New Roman" w:hAnsi="Times New Roman" w:cs="Times New Roman"/>
          <w:sz w:val="28"/>
          <w:szCs w:val="28"/>
        </w:rPr>
        <w:t xml:space="preserve">учителя-логопеда и воспитателя </w:t>
      </w:r>
      <w:r w:rsidRPr="0024385D">
        <w:rPr>
          <w:rFonts w:ascii="Times New Roman" w:hAnsi="Times New Roman" w:cs="Times New Roman"/>
          <w:sz w:val="28"/>
          <w:szCs w:val="28"/>
        </w:rPr>
        <w:t>Группы.</w:t>
      </w:r>
    </w:p>
    <w:p w:rsidR="006F6536" w:rsidRDefault="006F6536" w:rsidP="006F6536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4.16. Дети с нарушением ОДА зачисляются на </w:t>
      </w:r>
      <w:r w:rsidRPr="006F6536">
        <w:rPr>
          <w:rFonts w:ascii="Times New Roman" w:hAnsi="Times New Roman" w:cs="Times New Roman"/>
          <w:sz w:val="28"/>
          <w:szCs w:val="28"/>
        </w:rPr>
        <w:t xml:space="preserve">2 - 3 года </w:t>
      </w:r>
      <w:r>
        <w:rPr>
          <w:rFonts w:ascii="Times New Roman" w:hAnsi="Times New Roman" w:cs="Times New Roman"/>
          <w:sz w:val="28"/>
          <w:szCs w:val="28"/>
        </w:rPr>
        <w:t xml:space="preserve">(в зависимости от возраста и сложности диагноза). При положительной динамике и снятии диагноза, дети </w:t>
      </w:r>
      <w:proofErr w:type="gramStart"/>
      <w:r>
        <w:rPr>
          <w:rFonts w:ascii="Times New Roman" w:hAnsi="Times New Roman" w:cs="Times New Roman"/>
          <w:sz w:val="28"/>
          <w:szCs w:val="28"/>
        </w:rPr>
        <w:t>могут быть переведены в общеобразовательную группу осуществляется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 основании заключения ПМПК, рекомендации врача ортопеда, распоряжения Руководителя.</w:t>
      </w:r>
    </w:p>
    <w:p w:rsidR="006F6536" w:rsidRDefault="006F6536" w:rsidP="006F6536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4.17. В группу для детей с нарушением ОДА могут быть приняты дети с диагнозом ДЦП, не нуждающихся в индивидуальном уходе, имеющие двигательные возможности для воспитания у них навыков самообслуживания, </w:t>
      </w:r>
      <w:r>
        <w:rPr>
          <w:rFonts w:ascii="Times New Roman" w:hAnsi="Times New Roman" w:cs="Times New Roman"/>
          <w:sz w:val="28"/>
          <w:szCs w:val="28"/>
        </w:rPr>
        <w:lastRenderedPageBreak/>
        <w:t>умеющие ходить самостоятельно, с заболеваниями, не вызывающими ограничения двигательных функций. На основании вышеперечисленных документов.</w:t>
      </w:r>
    </w:p>
    <w:p w:rsidR="006F6536" w:rsidRDefault="006F6536" w:rsidP="006F6536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4.18. Не подлежат приему в группу дети:</w:t>
      </w:r>
    </w:p>
    <w:p w:rsidR="006F6536" w:rsidRDefault="006F6536" w:rsidP="006F6536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не передвигающиеся без посторонней помощи, не способные обслужить себя в силу тяжести двигательных нарушений;</w:t>
      </w:r>
    </w:p>
    <w:p w:rsidR="006F6536" w:rsidRDefault="006F6536" w:rsidP="006F6536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 умственной отсталостью;</w:t>
      </w:r>
    </w:p>
    <w:p w:rsidR="006F6536" w:rsidRDefault="006F6536" w:rsidP="006F6536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 выраженными нарушениями слуха и зрения;</w:t>
      </w:r>
    </w:p>
    <w:p w:rsidR="006F6536" w:rsidRDefault="006F6536" w:rsidP="006F6536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 заболеваниями, которые являются противопоказаниями для приема в дошкольные образовательные учреждения.</w:t>
      </w:r>
    </w:p>
    <w:p w:rsidR="006F6536" w:rsidRDefault="006F6536" w:rsidP="006F6536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4.19. Продолжительность пребывания детей в группе с нарушением ОДА составляет 2-3 года, в зависимости от состояния ребенка. Решение принимается ПМПК по согласованию с родителями (законными представителями).</w:t>
      </w:r>
    </w:p>
    <w:p w:rsidR="006F6536" w:rsidRDefault="006F6536" w:rsidP="006F6536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4.20. В данной группе предусматриваются:</w:t>
      </w:r>
    </w:p>
    <w:p w:rsidR="006F6536" w:rsidRDefault="006F6536" w:rsidP="006F6536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два занятия ЛФК в неделю;</w:t>
      </w:r>
    </w:p>
    <w:p w:rsidR="006F6536" w:rsidRDefault="006F6536" w:rsidP="006F6536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массаж, курс лечения два раза в год №10;</w:t>
      </w:r>
    </w:p>
    <w:p w:rsidR="006F6536" w:rsidRDefault="006F6536" w:rsidP="006F6536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физиопроцедуры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 назначению врача.</w:t>
      </w:r>
    </w:p>
    <w:p w:rsidR="006F6536" w:rsidRDefault="006F6536" w:rsidP="006F6536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F6536" w:rsidRDefault="006F6536" w:rsidP="006F6536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5.ОРГАНИЗАЦИЯ ОБУЧЕНИЯ И ВОСПИТАНИЯ ДЕТЕЙ С НАРУШЕНИЕМ ОДА.</w:t>
      </w:r>
    </w:p>
    <w:p w:rsidR="006F6536" w:rsidRDefault="006F6536" w:rsidP="006F6536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5.1. Работа в группах для детей с нарушением ОДА строится в соответствии с Типовым положением о дошкольных образовательных учреждениях, утвержденными Постановлением Правительства РФ от 12.09.2008 №666 и программно-методическими инструктивными документами.</w:t>
      </w:r>
    </w:p>
    <w:p w:rsidR="006F6536" w:rsidRDefault="006F6536" w:rsidP="006F6536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5.2. Воспитательно-образовательная работа в группах осуществляется в соответствии с реализуемой комплексной и парциальными образовательными программами, предусмотренными Уставом учреждения.</w:t>
      </w:r>
    </w:p>
    <w:p w:rsidR="006F6536" w:rsidRDefault="006F6536" w:rsidP="006F6536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5.3. Медицинский и педагогический персонал ДОУ проводит комплексную коррекцию имеющихся у детей нарушений с учетом состояния их здоровья. Коррекционная работа включает в себя создание специальной коррекционно-развивающей среды, обеспечивающей оптимальную двигательную активность детей и коррекцию двигательных нарушений; использование комплексов лечебной физкультуры, </w:t>
      </w:r>
      <w:proofErr w:type="spellStart"/>
      <w:r>
        <w:rPr>
          <w:rFonts w:ascii="Times New Roman" w:hAnsi="Times New Roman" w:cs="Times New Roman"/>
          <w:sz w:val="28"/>
          <w:szCs w:val="28"/>
        </w:rPr>
        <w:t>физиопроцедур</w:t>
      </w:r>
      <w:proofErr w:type="spellEnd"/>
      <w:r>
        <w:rPr>
          <w:rFonts w:ascii="Times New Roman" w:hAnsi="Times New Roman" w:cs="Times New Roman"/>
          <w:sz w:val="28"/>
          <w:szCs w:val="28"/>
        </w:rPr>
        <w:t>, массажа, занятия в бассейне.</w:t>
      </w:r>
    </w:p>
    <w:p w:rsidR="006F6536" w:rsidRDefault="006F6536" w:rsidP="006F6536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5.4. Медицинское сопровождение воспитанников группы обеспечивается специалистами учреждений здравоохранения города Хабаровска.</w:t>
      </w:r>
    </w:p>
    <w:p w:rsidR="006F6536" w:rsidRDefault="006F6536" w:rsidP="006F6536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5.5. Учреждение создает специальные условия для получения образования детьми,  имеющими нарушения ОДА.</w:t>
      </w:r>
    </w:p>
    <w:p w:rsidR="006F6536" w:rsidRDefault="006F6536" w:rsidP="006F6536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5.6.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Под специальными условиями для получения образования детьми,  имеющими нарушения в развитии устной речи, понимаются условия обучения, </w:t>
      </w:r>
      <w:r>
        <w:rPr>
          <w:rFonts w:ascii="Times New Roman" w:hAnsi="Times New Roman" w:cs="Times New Roman"/>
          <w:sz w:val="28"/>
          <w:szCs w:val="28"/>
        </w:rPr>
        <w:lastRenderedPageBreak/>
        <w:t>воспитания и развития таких детей, включающие в себя использование специальных образовательных программ и методов обучения и воспитания, специальных учебников, учебных пособий и дидактических материалов, специальных технических средств обучения коллективного и индивидуального пользования, проведение групповых и индивидуальных коррекционных занятий и другие условия, без которых невозможно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или затруднено освоение программ дошкольного образования детьми с тяжелыми нарушениями  в развитии устной речи дошкольного возраста. </w:t>
      </w:r>
    </w:p>
    <w:p w:rsidR="006F6536" w:rsidRDefault="006F6536" w:rsidP="006F6536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5.7. Учитель-логопед в соответствии с требованиями ФГОС </w:t>
      </w:r>
      <w:proofErr w:type="gramStart"/>
      <w:r>
        <w:rPr>
          <w:rFonts w:ascii="Times New Roman" w:hAnsi="Times New Roman" w:cs="Times New Roman"/>
          <w:sz w:val="28"/>
          <w:szCs w:val="28"/>
        </w:rPr>
        <w:t>ДО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может реализовывать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разные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образовательные программы в части «Содержание коррекционной работы» с учетом примерных основных (специальных) образовательных программ или разработанных самостоятельно. При реализации учителем-логопедом нескольких образовательных программ дошкольного образования каждая из них должна быть утверждена Учреждением в соответствии с  пунктом 9 статьи 2 Федерального закона «Об образовании в Российской Федерации» от 29 декабря 2012 г. № 273-ФЗ  и должна быть оформлена в соответствии с требованиями ФГОС ДО.</w:t>
      </w:r>
    </w:p>
    <w:p w:rsidR="006F6536" w:rsidRDefault="006F6536" w:rsidP="006F6536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5.8. Содержание коррекционной работы определяется учителем-логопедом Группы самостоятельно с учетом возрастных, психологических и (или) физиологических и индивидуальных особенностей, степени </w:t>
      </w:r>
      <w:proofErr w:type="gramStart"/>
      <w:r>
        <w:rPr>
          <w:rFonts w:ascii="Times New Roman" w:hAnsi="Times New Roman" w:cs="Times New Roman"/>
          <w:sz w:val="28"/>
          <w:szCs w:val="28"/>
        </w:rPr>
        <w:t>тяжести нарушений устной речи детей дошкольного возраста</w:t>
      </w:r>
      <w:proofErr w:type="gramEnd"/>
      <w:r>
        <w:rPr>
          <w:rFonts w:ascii="Times New Roman" w:hAnsi="Times New Roman" w:cs="Times New Roman"/>
          <w:sz w:val="28"/>
          <w:szCs w:val="28"/>
        </w:rPr>
        <w:t>. Оно должно отражать индивидуально ориентированные направления коррекционной работы, обеспечивающие удовлетворение особых образовательных потребностей указанной категории детей.</w:t>
      </w:r>
    </w:p>
    <w:p w:rsidR="006F6536" w:rsidRDefault="006F6536" w:rsidP="006F6536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5.9. На каждого воспитанника, зачисленного в Группу Учреждения, учитель-логопед заполняет речевую карту в соответствии с возрастом, видом и структурой речевого нарушения. </w:t>
      </w:r>
    </w:p>
    <w:p w:rsidR="006F6536" w:rsidRDefault="006F6536" w:rsidP="006F6536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5.10. Основными формами коррекционной работы с детьми, зачисленными в Группу, являются индивидуальные, подгрупповые и фронтальные занятия. </w:t>
      </w:r>
    </w:p>
    <w:p w:rsidR="006F6536" w:rsidRDefault="006F6536" w:rsidP="006F6536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5.11. Фронтальные занятия с детьми шестого и седьмого года жизни проводятся только в случае однородного комплектования Группы по возрасту и профильному логопедическому заключению, соответствующему </w:t>
      </w:r>
      <w:r>
        <w:rPr>
          <w:rFonts w:ascii="Times New Roman" w:hAnsi="Times New Roman" w:cs="Times New Roman"/>
          <w:sz w:val="28"/>
          <w:szCs w:val="28"/>
          <w:lang w:val="en-US"/>
        </w:rPr>
        <w:t>III</w:t>
      </w:r>
      <w:r>
        <w:rPr>
          <w:rFonts w:ascii="Times New Roman" w:hAnsi="Times New Roman" w:cs="Times New Roman"/>
          <w:sz w:val="28"/>
          <w:szCs w:val="28"/>
        </w:rPr>
        <w:t xml:space="preserve"> уровню ОНР. При ином комплектовании группы по возрасту и профильному логопедическому заключению (при наличии в составе Группы детей со </w:t>
      </w:r>
      <w:r>
        <w:rPr>
          <w:rFonts w:ascii="Times New Roman" w:hAnsi="Times New Roman" w:cs="Times New Roman"/>
          <w:sz w:val="28"/>
          <w:szCs w:val="28"/>
          <w:lang w:val="en-US"/>
        </w:rPr>
        <w:t>II</w:t>
      </w:r>
      <w:r>
        <w:rPr>
          <w:rFonts w:ascii="Times New Roman" w:hAnsi="Times New Roman" w:cs="Times New Roman"/>
          <w:sz w:val="28"/>
          <w:szCs w:val="28"/>
        </w:rPr>
        <w:t xml:space="preserve"> уровнем и (или) 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</w:rPr>
        <w:t xml:space="preserve"> уровнем ОНР) фронтальные занятия исключаются, заменяются подгрупповыми.</w:t>
      </w:r>
    </w:p>
    <w:p w:rsidR="006F6536" w:rsidRDefault="006F6536" w:rsidP="006F6536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07FC7">
        <w:rPr>
          <w:rFonts w:ascii="Times New Roman" w:hAnsi="Times New Roman" w:cs="Times New Roman"/>
          <w:sz w:val="28"/>
          <w:szCs w:val="28"/>
        </w:rPr>
        <w:t>5.11.1.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случае проведения фронтальных занятий в Группе их количество составляет 4 занятия в неделю, включая 2 лексико-грамматических занятия  (по развитию (для детей шестого года жизни) / по совершенствованию (для детей седьмого года жизни) лексико-грамматической стороны речи) и 2 фонетических </w:t>
      </w:r>
      <w:r>
        <w:rPr>
          <w:rFonts w:ascii="Times New Roman" w:hAnsi="Times New Roman" w:cs="Times New Roman"/>
          <w:sz w:val="28"/>
          <w:szCs w:val="28"/>
        </w:rPr>
        <w:lastRenderedPageBreak/>
        <w:t>занятия (по развитию (для детей шестого года жизни) / по совершенствованию (для детей седьмого года жизни) фонетической стороны речи).</w:t>
      </w:r>
      <w:proofErr w:type="gramEnd"/>
    </w:p>
    <w:p w:rsidR="006F6536" w:rsidRDefault="006F6536" w:rsidP="006F6536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5.11.2.</w:t>
      </w:r>
      <w:r w:rsidRPr="00FF1EE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Продолжительность  фронтальных занятий определяется СанПиН и составляет: </w:t>
      </w:r>
    </w:p>
    <w:p w:rsidR="006F6536" w:rsidRDefault="006F6536" w:rsidP="006F6536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 для детей шестого</w:t>
      </w:r>
      <w:r w:rsidRPr="003B08A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года жизни – 25 минут, </w:t>
      </w:r>
    </w:p>
    <w:p w:rsidR="006F6536" w:rsidRDefault="006F6536" w:rsidP="006F6536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 для детей седьмого года жизни – 30  минут.</w:t>
      </w:r>
    </w:p>
    <w:p w:rsidR="006F6536" w:rsidRDefault="006F6536" w:rsidP="006F6536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5.11.3. Содержание фронтальных занятий отражается в плане фронтальных занятий  в соответствии с двумя направлениями коррекционно-образовательной работы (фонетическим и лексико-грамматическим). Конспекты фронтальных занятий могут быть краткими или подробными (в зависимости от педагогического опыта учителя-логопеда), но с обязательным указанием темы, цели, задач, основных этапов занятия, приемов работы. Дидактический материал отмечается при необходимости. Форма ведения планов фронтальных занятий выбирается учителем-логопедом Группы самостоятельно.</w:t>
      </w:r>
    </w:p>
    <w:p w:rsidR="006F6536" w:rsidRDefault="006F6536" w:rsidP="006F6536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5.11.4.  Фронтальные занятия проводятся в соответствии с расписанием.</w:t>
      </w:r>
    </w:p>
    <w:p w:rsidR="006F6536" w:rsidRDefault="006F6536" w:rsidP="006F6536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5.11.5. Журнал учета посещаемости фронтальных занятий вести не требуется,  так как присутствие детей в Группе отмечается воспитателем в табеле посещаемости.</w:t>
      </w:r>
    </w:p>
    <w:p w:rsidR="006F6536" w:rsidRDefault="006F6536" w:rsidP="006F6536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5.12. Для проведения подгрупповых коррекционных занятий формируются подгруппы детей. Предельная наполняемость подгруппы детей устанавливается в зависимости от характера нарушений развития устной речи, психологических и характерологических особенностей воспитанников. Количество детей в подгруппах варьируется и составляет от 2-х до 6-ти детей. </w:t>
      </w:r>
    </w:p>
    <w:p w:rsidR="006F6536" w:rsidRDefault="006F6536" w:rsidP="006F6536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5.12.1. Периодичность проведения подгрупповых коррекционных занятий определяется учителем-логопедом самостоятельно в зависимости от тяжести речевых нарушений и особых образовательных потребностей</w:t>
      </w:r>
      <w:r w:rsidRPr="0057333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воспитанников и составляет 3 – 4 занятия в неделю. Периодичность проведения подгрупповых коррекционных занятий фиксируется в листе занятости детей Группы (Приложение 3). </w:t>
      </w:r>
    </w:p>
    <w:p w:rsidR="006F6536" w:rsidRDefault="006F6536" w:rsidP="006F6536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5.12.2. Посещаемость детьми подгрупповых коррекционных занятий фиксируется в журнале посещаемости коррекционных занятий. </w:t>
      </w:r>
    </w:p>
    <w:p w:rsidR="006F6536" w:rsidRDefault="006F6536" w:rsidP="006F6536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5.12.3. Содержание подгрупповых коррекционных занятий отражается в плане подгрупповых занятий. Конспекты подгрупповых занятий могут быть краткими или подробными (в зависимости от педагогического опыта учителя-логопеда), но с обязательным указанием темы, цели, задач, основных этапов занятия. Дидактический материал и приемы работы отмечаются при необходимости (допускается ссылка на методическое пособие с указанием страницы).</w:t>
      </w:r>
      <w:r w:rsidRPr="007C17B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Форма ведения планов подгрупповых коррекционных занятий выбирается учителем-логопедом Группы самостоятельно.</w:t>
      </w:r>
    </w:p>
    <w:p w:rsidR="006F6536" w:rsidRDefault="006F6536" w:rsidP="006F6536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5.12.4. Подгрупповые формы коррекционной работы рекомендуется организовывать во время художественной деятельности детей Группы, так как эту деятельность для не принимавших в  ней участия детей воспитатель может восполнить во второй половине дня. </w:t>
      </w:r>
    </w:p>
    <w:p w:rsidR="006F6536" w:rsidRDefault="006F6536" w:rsidP="006F6536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5.12.5. Подгрупповые коррекционные занятия проводятся в соответствии с расписанием.</w:t>
      </w:r>
    </w:p>
    <w:p w:rsidR="006F6536" w:rsidRDefault="006F6536" w:rsidP="006F6536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5.13. Индивидуальные коррекционные занятия в Группе проводятся с учетом режима работы Учреждения во время любой деятельности детей: игровой, коммуникативной, познавательно-исследовательской, продуктивной, музыкально-художественной, чтения. При этом расписание индивидуальных коррекционных занятий каждого ребенка должно постоянно варьироваться, чтобы исключить регулярное неучастие воспитанника в одном и том же виде деятельности. </w:t>
      </w:r>
    </w:p>
    <w:p w:rsidR="006F6536" w:rsidRDefault="006F6536" w:rsidP="006F6536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5.13.1. Продолжительность индивидуальных занятий определяется учителем-логопедом самостоятельно в зависимости от возраста:</w:t>
      </w:r>
    </w:p>
    <w:p w:rsidR="006F6536" w:rsidRDefault="006F6536" w:rsidP="006F6536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 для детей пятого года жизни: 10-15  минут;</w:t>
      </w:r>
    </w:p>
    <w:p w:rsidR="006F6536" w:rsidRDefault="006F6536" w:rsidP="006F6536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 для детей шестого, седьмого года жизни: 15 – 20  минут.</w:t>
      </w:r>
    </w:p>
    <w:p w:rsidR="006F6536" w:rsidRDefault="006F6536" w:rsidP="006F6536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5.13.2. В зависимости от особенностей работоспособности ребенка время индивидуального занятия может быть сокращено.</w:t>
      </w:r>
    </w:p>
    <w:p w:rsidR="006F6536" w:rsidRDefault="006F6536" w:rsidP="006F6536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5.13.3. Периодичность проведения индивидуальных занятий определяется учителем-логопедом самостоятельно в зависимости от тяжести речевых нарушений  и особых образовательных потребностей</w:t>
      </w:r>
      <w:r w:rsidRPr="0057333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воспитанников и составляет  от 1 до 5-ти занятий в неделю.  Периодичность проведения индивидуальных занятий фиксируется в листе занятости детей Группы (Приложение 3).</w:t>
      </w:r>
    </w:p>
    <w:p w:rsidR="006F6536" w:rsidRDefault="006F6536" w:rsidP="006F6536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5.13.4. Посещаемость детьми индивидуальных  коррекционных занятий фиксируется в журнале посещаемости коррекционных занятий. </w:t>
      </w:r>
    </w:p>
    <w:p w:rsidR="006F6536" w:rsidRDefault="006F6536" w:rsidP="006F6536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5.13.5. Планы индивидуальной коррекционной работы с детьми составляются на основе анализа результатов обследования в зависимости от структуры речевого нарушения. В плане отмечается последовательность формирования произносительной стороны речи. При однородных нарушениях лексико-грамматической стороны речи у детей Группы не требуется отмечать данное направление в плане индивидуальной коррекционной работы, так как эта работа предусмотрена планом подгрупповых / фронтальных (если проводятся) занятий по развитию (совершенствованию) лексико-грамматической стороны речи на весь учебный год. </w:t>
      </w:r>
    </w:p>
    <w:p w:rsidR="006F6536" w:rsidRDefault="006F6536" w:rsidP="006F6536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5.14. Режим коррекционных занятий зависит от уровня речевого развития детей.</w:t>
      </w:r>
    </w:p>
    <w:p w:rsidR="006F6536" w:rsidRDefault="006F6536" w:rsidP="006F6536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5.14.1. . Для детей с 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</w:rPr>
        <w:t xml:space="preserve"> уровнем ОНР:</w:t>
      </w:r>
    </w:p>
    <w:p w:rsidR="006F6536" w:rsidRDefault="006F6536" w:rsidP="006F6536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только индивидуальные коррекционные занятия по 10 – 15 минут (ежедневно).</w:t>
      </w:r>
    </w:p>
    <w:p w:rsidR="006F6536" w:rsidRDefault="006F6536" w:rsidP="006F6536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5.14.2. . Для  детей со </w:t>
      </w:r>
      <w:r>
        <w:rPr>
          <w:rFonts w:ascii="Times New Roman" w:hAnsi="Times New Roman" w:cs="Times New Roman"/>
          <w:sz w:val="28"/>
          <w:szCs w:val="28"/>
          <w:lang w:val="en-US"/>
        </w:rPr>
        <w:t>II</w:t>
      </w:r>
      <w:r>
        <w:rPr>
          <w:rFonts w:ascii="Times New Roman" w:hAnsi="Times New Roman" w:cs="Times New Roman"/>
          <w:sz w:val="28"/>
          <w:szCs w:val="28"/>
        </w:rPr>
        <w:t xml:space="preserve"> уровнем ОНР:</w:t>
      </w:r>
    </w:p>
    <w:p w:rsidR="006F6536" w:rsidRDefault="006F6536" w:rsidP="006F6536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a</w:t>
      </w:r>
      <w:r>
        <w:rPr>
          <w:rFonts w:ascii="Times New Roman" w:hAnsi="Times New Roman" w:cs="Times New Roman"/>
          <w:sz w:val="28"/>
          <w:szCs w:val="28"/>
        </w:rPr>
        <w:t xml:space="preserve">) </w:t>
      </w:r>
      <w:proofErr w:type="gramStart"/>
      <w:r>
        <w:rPr>
          <w:rFonts w:ascii="Times New Roman" w:hAnsi="Times New Roman" w:cs="Times New Roman"/>
          <w:sz w:val="28"/>
          <w:szCs w:val="28"/>
        </w:rPr>
        <w:t>индивидуальные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занятия:</w:t>
      </w:r>
    </w:p>
    <w:p w:rsidR="006F6536" w:rsidRDefault="006F6536" w:rsidP="006F6536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– первые 2 месяца коррекционной работы только индивидуальные коррекционные занятия по 10 – 15 минут (ежедневно);</w:t>
      </w:r>
    </w:p>
    <w:p w:rsidR="006F6536" w:rsidRDefault="006F6536" w:rsidP="006F6536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с введением подгрупповых коррекционных занятий индивидуальные коррекционные занятия остаются, но проводятся реже (их частотность определяется по усмотрению учителя-логопеда Группы). </w:t>
      </w:r>
    </w:p>
    <w:p w:rsidR="006F6536" w:rsidRDefault="006F6536" w:rsidP="006F6536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b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4A795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подгрупповые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занятия:</w:t>
      </w:r>
    </w:p>
    <w:p w:rsidR="006F6536" w:rsidRDefault="006F6536" w:rsidP="006F6536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спустя 2 месяца коррекционной работы подгрупповые коррекционные занятия по 15 –  20 минут (подгруппы по 2 – 3 человека);</w:t>
      </w:r>
    </w:p>
    <w:p w:rsidR="006F6536" w:rsidRDefault="006F6536" w:rsidP="006F6536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спустя 4 месяца коррекционной работы (со второго полугодия):  подгрупповые коррекционные занятия по 15 – 20  минут (подгруппы по 5 – 6 человек).</w:t>
      </w:r>
    </w:p>
    <w:p w:rsidR="006F6536" w:rsidRDefault="006F6536" w:rsidP="006F6536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5.14. 3.  Для  детей с </w:t>
      </w:r>
      <w:r>
        <w:rPr>
          <w:rFonts w:ascii="Times New Roman" w:hAnsi="Times New Roman" w:cs="Times New Roman"/>
          <w:sz w:val="28"/>
          <w:szCs w:val="28"/>
          <w:lang w:val="en-US"/>
        </w:rPr>
        <w:t>III</w:t>
      </w:r>
      <w:r>
        <w:rPr>
          <w:rFonts w:ascii="Times New Roman" w:hAnsi="Times New Roman" w:cs="Times New Roman"/>
          <w:sz w:val="28"/>
          <w:szCs w:val="28"/>
        </w:rPr>
        <w:t xml:space="preserve"> уровнем ОНР:</w:t>
      </w:r>
    </w:p>
    <w:p w:rsidR="006F6536" w:rsidRDefault="006F6536" w:rsidP="006F6536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 фронтальные занятия (П. 4.7.);</w:t>
      </w:r>
    </w:p>
    <w:p w:rsidR="006F6536" w:rsidRDefault="006F6536" w:rsidP="006F6536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 подгрупповые коррекционные занятия (П. 4.8.);</w:t>
      </w:r>
    </w:p>
    <w:p w:rsidR="006F6536" w:rsidRDefault="006F6536" w:rsidP="006F6536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 индивидуальные коррекционные занятия (П. 4.9.).</w:t>
      </w:r>
    </w:p>
    <w:p w:rsidR="006F6536" w:rsidRDefault="006F6536" w:rsidP="006F6536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5.14.4. Требования к ведению планов индивидуальной и подгрупповой работы учителя-логопеда Группы являются едиными и не зависят от уровня речевого развития и категории детей, которым оказывается логопедическая помощь. </w:t>
      </w:r>
    </w:p>
    <w:p w:rsidR="006F6536" w:rsidRDefault="006F6536" w:rsidP="006F6536">
      <w:pPr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6F6536" w:rsidRDefault="006F6536" w:rsidP="006F6536">
      <w:pPr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 ДОКУМЕНТАЦИЯ УЧИТЕЛЯ-ЛОГОПЕДА ГРУППЫ</w:t>
      </w:r>
    </w:p>
    <w:p w:rsidR="006F6536" w:rsidRDefault="006F6536" w:rsidP="006F6536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6.1. Основная документация</w:t>
      </w:r>
      <w:r w:rsidRPr="00C6383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учителя-логопеда  Группы</w:t>
      </w:r>
    </w:p>
    <w:p w:rsidR="006F6536" w:rsidRDefault="006F6536" w:rsidP="006F6536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6.1.1. Положение о группе компенсирующей направленности для детей с нарушениями речи Учреждения, разработанное в соответствии с настоящим Положением. </w:t>
      </w:r>
    </w:p>
    <w:p w:rsidR="006F6536" w:rsidRDefault="006F6536" w:rsidP="006F6536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6.1.2. Протоколы или выписки из протокола территориальной психолого-медико-педагогической комиссии по зачислению детей в Группу.</w:t>
      </w:r>
    </w:p>
    <w:p w:rsidR="006F6536" w:rsidRDefault="006F6536" w:rsidP="006F6536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6.1.3. Журнал обследования речевого развития воспитанников  Учреждения.</w:t>
      </w:r>
    </w:p>
    <w:p w:rsidR="006F6536" w:rsidRDefault="006F6536" w:rsidP="006F6536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6.1.4. Разрешение на обследование речевого развития воспитанников  Учреждения учителем-логопедом.</w:t>
      </w:r>
    </w:p>
    <w:p w:rsidR="006F6536" w:rsidRDefault="006F6536" w:rsidP="006F6536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6.1.5. Речевые карты на каждого ребенка, зачисленного в Группу Учреждения. </w:t>
      </w:r>
    </w:p>
    <w:p w:rsidR="006F6536" w:rsidRDefault="006F6536" w:rsidP="006F6536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6.1.6.  Список детей,  зачисленных в Группу Учреждения. </w:t>
      </w:r>
    </w:p>
    <w:p w:rsidR="006F6536" w:rsidRDefault="006F6536" w:rsidP="006F6536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6.1.7.</w:t>
      </w:r>
      <w:r w:rsidRPr="0071193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Список по подгруппам детей, зачисленных в Группу Учреждения. </w:t>
      </w:r>
    </w:p>
    <w:p w:rsidR="006F6536" w:rsidRDefault="006F6536" w:rsidP="006F6536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6.2.  Дополнительная документация</w:t>
      </w:r>
      <w:r w:rsidRPr="00C6383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учителя-логопеда  Группы</w:t>
      </w:r>
    </w:p>
    <w:p w:rsidR="006F6536" w:rsidRDefault="006F6536" w:rsidP="006F6536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6.2.1. Материалы диагностики речевого развития (таблицы результатов логопедического обследования) и освоения содержания специальной образовательной программы детьми, зачисленными в  Группу Учреждения.  </w:t>
      </w:r>
    </w:p>
    <w:p w:rsidR="006F6536" w:rsidRDefault="006F6536" w:rsidP="006F6536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6.2.2.  Вспомогательная документация не регламентируется и ведется учителем-логопедом для удобства в работе и заполнения основной документации.</w:t>
      </w:r>
    </w:p>
    <w:p w:rsidR="006F6536" w:rsidRDefault="006F6536" w:rsidP="006F6536">
      <w:pPr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6F6536" w:rsidRPr="00535DD1" w:rsidRDefault="006F6536" w:rsidP="006F6536">
      <w:pPr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Pr="00535DD1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35DD1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ИДЫ РАБОТ И РАБОЧЕЕ ВРЕМЯ УЧИТЕЛЯ-ЛОГОПЕДА ГРУППЫ</w:t>
      </w:r>
    </w:p>
    <w:p w:rsidR="006F6536" w:rsidRDefault="006F6536" w:rsidP="006F6536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7.1. Виды работ учителя-логопеда: индивидуальное обследование, индивидуальная консультация, групповые консультации, индивидуальное коррекционное занятие, подгрупповое коррекционное занятие,</w:t>
      </w:r>
      <w:r w:rsidRPr="003913F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фронтальное коррекционное занятие, просветительская работа, организационно-методическая работа.</w:t>
      </w:r>
    </w:p>
    <w:p w:rsidR="006F6536" w:rsidRDefault="006F6536" w:rsidP="006F6536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7.2. Рабочее время учителя-логопеда Группы.</w:t>
      </w:r>
    </w:p>
    <w:p w:rsidR="006F6536" w:rsidRDefault="006F6536" w:rsidP="006F6536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7.2.1. Рабочее время учителя-логопеда включает преподавательскую (учебную, непосредственную работу с детьми), а также другую педагогическую работу, предусмотренную должностными обязанностями и тарифно-квалификационными (квалификационными) характеристиками, регулируется графиками и планами работы, в том числе личными планами учителя-логопеда.</w:t>
      </w:r>
    </w:p>
    <w:p w:rsidR="006F6536" w:rsidRDefault="006F6536" w:rsidP="006F6536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7.2.2. На учителя-логопеда </w:t>
      </w:r>
      <w:r w:rsidR="00916C86" w:rsidRPr="00916C86">
        <w:rPr>
          <w:rFonts w:ascii="Times New Roman" w:hAnsi="Times New Roman" w:cs="Times New Roman"/>
          <w:sz w:val="28"/>
          <w:szCs w:val="28"/>
        </w:rPr>
        <w:t>Г</w:t>
      </w:r>
      <w:r w:rsidRPr="00916C86">
        <w:rPr>
          <w:rFonts w:ascii="Times New Roman" w:hAnsi="Times New Roman" w:cs="Times New Roman"/>
          <w:sz w:val="28"/>
          <w:szCs w:val="28"/>
        </w:rPr>
        <w:t>руппы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дошкольного образовательного учреждения распространяются все льготы и преимущества, предусмотренные законодательством РФ для учителей-логопедов. </w:t>
      </w:r>
    </w:p>
    <w:p w:rsidR="006F6536" w:rsidRDefault="006F6536" w:rsidP="006F6536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7.2.3. Оплата труда учителя-логопеда производится из расчета 20 астрономических часов в неделю, из которых 16 часов отводится                           на преподавательскую деятельность, 2 часа – на оформление документации. Информационно-просветительская и организационно-методическая деятельность осуществляется в пределах рабочего времени учителя-логопеда и составляет 2  часа  в неделю.</w:t>
      </w:r>
    </w:p>
    <w:p w:rsidR="006F6536" w:rsidRDefault="006F6536" w:rsidP="006F6536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7.2.4. Норма часов преподавательской работы включает проводимые занятия независимо от их продолжительности и короткие перерывы между каждым занятием. Между групповыми занятиями допускаются перерывы в 10 минут, между индивидуальными занятиями – в 5 минут. Это время используется для подготовки к следующему занятию, а также для того, чтобы отвести одних детей в группу Учреждения и взять на занятие других. </w:t>
      </w:r>
    </w:p>
    <w:p w:rsidR="006F6536" w:rsidRDefault="006F6536" w:rsidP="006F6536">
      <w:pPr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6F6536" w:rsidRDefault="006F6536" w:rsidP="006F6536">
      <w:pPr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 </w:t>
      </w:r>
      <w:r w:rsidRPr="00535DD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35DD1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ИДЫ РАБОТ И РАБОЧЕЕ ВРЕМЯ ВОСПИТАТЕЛЯ ГРУППЫ</w:t>
      </w:r>
    </w:p>
    <w:p w:rsidR="006F6536" w:rsidRDefault="006F6536" w:rsidP="006F6536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8.1. </w:t>
      </w:r>
      <w:r w:rsidRPr="00535DD1">
        <w:rPr>
          <w:rFonts w:ascii="Times New Roman" w:hAnsi="Times New Roman" w:cs="Times New Roman"/>
          <w:sz w:val="28"/>
          <w:szCs w:val="28"/>
        </w:rPr>
        <w:t>Ви</w:t>
      </w:r>
      <w:r>
        <w:rPr>
          <w:rFonts w:ascii="Times New Roman" w:hAnsi="Times New Roman" w:cs="Times New Roman"/>
          <w:sz w:val="28"/>
          <w:szCs w:val="28"/>
        </w:rPr>
        <w:t>ды работ воспитателя Группы:</w:t>
      </w:r>
      <w:r w:rsidRPr="009B301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индивидуальное коррекционное занятие</w:t>
      </w:r>
      <w:r w:rsidRPr="009B301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 заданию учителя-логопеда Группы,  подгрупповое коррекционное занятие по заданию учителя-логопеда Группы, иные виды работ, предусмотренные основной образовательной программой Учреждения и должностными обязанностями воспитателя Учреждения.</w:t>
      </w:r>
    </w:p>
    <w:p w:rsidR="006F6536" w:rsidRDefault="006F6536" w:rsidP="006F6536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8.2. Рабочее время воспитателя Группы</w:t>
      </w:r>
    </w:p>
    <w:p w:rsidR="006F6536" w:rsidRDefault="006F6536" w:rsidP="006F6536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8.2.1. Оплата труда воспитателя дошкольного образовательного учреждения, работающего непосредственно в группе с воспитанниками, имеющими ограниченные возможности здоровья (группе компенсирующей направленности для детей с тяжелыми нарушениями речи), производится из расчета 25 астрономических часов в неделю. </w:t>
      </w:r>
    </w:p>
    <w:p w:rsidR="006F6536" w:rsidRDefault="006F6536" w:rsidP="006F6536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8.2.2. На воспитателя дошкольного образовательного учреждения, работающего непосредственно в группе с воспитанниками, имеющими ограниченные возможности здоровья (группе компенсирующей направленности для детей с тяжелыми нарушениями речи) муниципального дошкольного образовательного учреждения распространяются все льготы и преимущества, предусмотренные законодательством РФ для педагогических работников, непосредственно работающих с детьми, имеющими ограниченные возможности здоровья. </w:t>
      </w:r>
    </w:p>
    <w:p w:rsidR="006F6536" w:rsidRDefault="006F6536" w:rsidP="006F6536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8.2.3.  Для педагогических работников, выполняющих свои обязанности непрерывно в течение рабочего дня, перерыв для приема пищи не устанавливается.  Воспитателю Группы обеспечивается возможность приема пищи одновременно с воспитанниками. </w:t>
      </w:r>
    </w:p>
    <w:p w:rsidR="006F6536" w:rsidRDefault="006F6536" w:rsidP="006F6536">
      <w:pPr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6F6536" w:rsidRPr="00535DD1" w:rsidRDefault="006F6536" w:rsidP="006F6536">
      <w:pPr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Pr="00535DD1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35DD1">
        <w:rPr>
          <w:rFonts w:ascii="Times New Roman" w:hAnsi="Times New Roman" w:cs="Times New Roman"/>
          <w:sz w:val="28"/>
          <w:szCs w:val="28"/>
        </w:rPr>
        <w:t xml:space="preserve"> М</w:t>
      </w:r>
      <w:r>
        <w:rPr>
          <w:rFonts w:ascii="Times New Roman" w:hAnsi="Times New Roman" w:cs="Times New Roman"/>
          <w:sz w:val="28"/>
          <w:szCs w:val="28"/>
        </w:rPr>
        <w:t>АТЕРИАЛЬНО-ТЕХНИЧЕСКОЕ И ФИНАНСОВОЕ ОБЕСПЕЧЕНИЕ</w:t>
      </w:r>
    </w:p>
    <w:p w:rsidR="006F6536" w:rsidRDefault="006F6536" w:rsidP="006F6536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9.1. Для учителя-логопеда Группы выделяется отдельный кабинет, отвечающий санитарно-гигиеническим требованиям.</w:t>
      </w:r>
    </w:p>
    <w:p w:rsidR="006F6536" w:rsidRDefault="006F6536" w:rsidP="006F6536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9.2. На администрацию Учреждения возлагается ответственность                          за оборудование логопедического кабинета учителя-логопеда Группы, создание предметно-развивающей среды в помещениях Группы и логопедического кабинета учителя-логопеда Группы, их санитарное содержание и ремонт.</w:t>
      </w:r>
    </w:p>
    <w:p w:rsidR="006F6536" w:rsidRDefault="006F6536" w:rsidP="006F6536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9.3. Группа финансируется Учреждением, в ведении которого она находится. </w:t>
      </w:r>
    </w:p>
    <w:p w:rsidR="006F6536" w:rsidRDefault="006F6536" w:rsidP="006F6536">
      <w:pPr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6F6536" w:rsidRPr="00535DD1" w:rsidRDefault="006F6536" w:rsidP="006F6536">
      <w:pPr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Pr="00535DD1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35DD1">
        <w:rPr>
          <w:rFonts w:ascii="Times New Roman" w:hAnsi="Times New Roman" w:cs="Times New Roman"/>
          <w:sz w:val="28"/>
          <w:szCs w:val="28"/>
        </w:rPr>
        <w:t>Ш</w:t>
      </w:r>
      <w:r>
        <w:rPr>
          <w:rFonts w:ascii="Times New Roman" w:hAnsi="Times New Roman" w:cs="Times New Roman"/>
          <w:sz w:val="28"/>
          <w:szCs w:val="28"/>
        </w:rPr>
        <w:t>ТАТЫ И РУКОВОДСТВО ГРУППОЙ</w:t>
      </w:r>
    </w:p>
    <w:p w:rsidR="006F6536" w:rsidRDefault="006F6536" w:rsidP="006F6536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10.1. Должность учителя-логопеда устанавливается в соответствии              со штатным расписанием Учреждения.</w:t>
      </w:r>
    </w:p>
    <w:p w:rsidR="006F6536" w:rsidRDefault="006F6536" w:rsidP="006F6536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10.2. На должность учителя-логопеда Группы назначается лицо, имеющее высшее специальное (дефектологическое) образование. </w:t>
      </w:r>
    </w:p>
    <w:p w:rsidR="006F6536" w:rsidRDefault="006F6536" w:rsidP="006F6536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10.3.  Должности воспитателя группы устанавливаются из расчета не менее 2-х ставок на 1 группу компенсирующей направленности для детей с тяжелыми нарушениями речи и зависят от режима  работы Учреждения.</w:t>
      </w:r>
    </w:p>
    <w:p w:rsidR="006F6536" w:rsidRPr="00014887" w:rsidRDefault="006F6536" w:rsidP="006F6536">
      <w:pPr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10.4. </w:t>
      </w:r>
      <w:r w:rsidRPr="00014887">
        <w:rPr>
          <w:rFonts w:ascii="Times New Roman" w:hAnsi="Times New Roman" w:cs="Times New Roman"/>
          <w:b/>
          <w:sz w:val="28"/>
          <w:szCs w:val="28"/>
        </w:rPr>
        <w:t>На должность воспитателя Группы назначаются лица, имеющие высшее или среднее специальное (педагогическое) образование и прошедшие подготовку на курсах воспитателей групп компенсирующей направленности для детей с нарушениями речи (или на курсах воспитателей логопедических групп).</w:t>
      </w:r>
    </w:p>
    <w:p w:rsidR="006F6536" w:rsidRDefault="006F6536" w:rsidP="006F6536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10.5. </w:t>
      </w:r>
      <w:proofErr w:type="gramStart"/>
      <w:r>
        <w:rPr>
          <w:rFonts w:ascii="Times New Roman" w:hAnsi="Times New Roman" w:cs="Times New Roman"/>
          <w:sz w:val="28"/>
          <w:szCs w:val="28"/>
        </w:rPr>
        <w:t>Заведующий Учреждения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осуществляет систематический контроль и несет персональную ответственность за комплектование и правильную организацию логопедической работы в Группе, повышение квалификации учителя-логопеда и воспитателей Группы, проводит анализ эффективности работы в данной Группе. </w:t>
      </w:r>
    </w:p>
    <w:p w:rsidR="006F6536" w:rsidRPr="00916C86" w:rsidRDefault="006F6536" w:rsidP="006F6536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10.6. Воспитательно-методическое руководство деятельностью</w:t>
      </w:r>
      <w:r w:rsidRPr="005C461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Группы осуществляет</w:t>
      </w:r>
      <w:r w:rsidR="00916C86">
        <w:rPr>
          <w:rFonts w:ascii="Times New Roman" w:hAnsi="Times New Roman" w:cs="Times New Roman"/>
          <w:sz w:val="28"/>
          <w:szCs w:val="28"/>
        </w:rPr>
        <w:t xml:space="preserve"> старший воспитатель (</w:t>
      </w:r>
      <w:r w:rsidRPr="00916C86">
        <w:rPr>
          <w:rFonts w:ascii="Times New Roman" w:hAnsi="Times New Roman" w:cs="Times New Roman"/>
          <w:sz w:val="28"/>
          <w:szCs w:val="28"/>
        </w:rPr>
        <w:t>заместитель заведующего по ВМР</w:t>
      </w:r>
      <w:r w:rsidR="00916C86" w:rsidRPr="00916C86">
        <w:rPr>
          <w:rFonts w:ascii="Times New Roman" w:hAnsi="Times New Roman" w:cs="Times New Roman"/>
          <w:sz w:val="28"/>
          <w:szCs w:val="28"/>
        </w:rPr>
        <w:t>)</w:t>
      </w:r>
      <w:r w:rsidRPr="00916C86">
        <w:rPr>
          <w:rFonts w:ascii="Times New Roman" w:hAnsi="Times New Roman" w:cs="Times New Roman"/>
          <w:sz w:val="28"/>
          <w:szCs w:val="28"/>
        </w:rPr>
        <w:t>.</w:t>
      </w:r>
    </w:p>
    <w:p w:rsidR="006F6536" w:rsidRDefault="006F6536" w:rsidP="006F6536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10.7. Права и обязанности педагогического и обслуживающего персонала Группы Учреждения определяются правилами внутреннего трудового распорядка Учреждения и должностными обязанностями. </w:t>
      </w:r>
    </w:p>
    <w:p w:rsidR="006F6536" w:rsidRPr="00663754" w:rsidRDefault="006F6536" w:rsidP="006F6536">
      <w:pPr>
        <w:ind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>Приложение 1</w:t>
      </w:r>
      <w:r w:rsidRPr="00663754">
        <w:rPr>
          <w:rFonts w:ascii="Times New Roman" w:hAnsi="Times New Roman" w:cs="Times New Roman"/>
          <w:sz w:val="20"/>
          <w:szCs w:val="20"/>
        </w:rPr>
        <w:t xml:space="preserve"> </w:t>
      </w:r>
    </w:p>
    <w:p w:rsidR="006F6536" w:rsidRDefault="006F6536" w:rsidP="006F6536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6F6536" w:rsidRDefault="006F6536" w:rsidP="006F6536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6F6536" w:rsidRDefault="006F6536" w:rsidP="006F6536">
      <w:pPr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Разрешение на обследование детей группы  № ____________</w:t>
      </w:r>
    </w:p>
    <w:p w:rsidR="006F6536" w:rsidRDefault="006F6536" w:rsidP="006F6536">
      <w:pPr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учителем-логопедом (</w:t>
      </w:r>
      <w:r w:rsidRPr="00C3160B">
        <w:rPr>
          <w:rFonts w:ascii="Times New Roman" w:hAnsi="Times New Roman" w:cs="Times New Roman"/>
          <w:sz w:val="20"/>
          <w:szCs w:val="20"/>
        </w:rPr>
        <w:t>ФИО</w:t>
      </w:r>
      <w:r>
        <w:rPr>
          <w:rFonts w:ascii="Times New Roman" w:hAnsi="Times New Roman" w:cs="Times New Roman"/>
          <w:sz w:val="28"/>
          <w:szCs w:val="28"/>
        </w:rPr>
        <w:t>) ________________________</w:t>
      </w:r>
    </w:p>
    <w:p w:rsidR="006F6536" w:rsidRDefault="006F6536" w:rsidP="006F6536">
      <w:pPr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дата  « _______»  ____________________ 20______ г.</w:t>
      </w:r>
    </w:p>
    <w:p w:rsidR="006F6536" w:rsidRDefault="006F6536" w:rsidP="006F6536">
      <w:pPr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94"/>
        <w:gridCol w:w="3200"/>
        <w:gridCol w:w="2693"/>
        <w:gridCol w:w="3084"/>
      </w:tblGrid>
      <w:tr w:rsidR="006F6536" w:rsidTr="00330E82">
        <w:tc>
          <w:tcPr>
            <w:tcW w:w="594" w:type="dxa"/>
          </w:tcPr>
          <w:p w:rsidR="006F6536" w:rsidRDefault="006F6536" w:rsidP="00330E8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6F6536" w:rsidRDefault="006F6536" w:rsidP="00330E8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3200" w:type="dxa"/>
          </w:tcPr>
          <w:p w:rsidR="006F6536" w:rsidRDefault="006F6536" w:rsidP="00330E82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Фамилия, имя</w:t>
            </w:r>
          </w:p>
          <w:p w:rsidR="006F6536" w:rsidRDefault="006F6536" w:rsidP="00330E82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ребенка</w:t>
            </w:r>
          </w:p>
        </w:tc>
        <w:tc>
          <w:tcPr>
            <w:tcW w:w="2693" w:type="dxa"/>
          </w:tcPr>
          <w:p w:rsidR="006F6536" w:rsidRDefault="006F6536" w:rsidP="00330E82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  <w:p w:rsidR="006F6536" w:rsidRDefault="006F6536" w:rsidP="00330E82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родителя</w:t>
            </w:r>
          </w:p>
        </w:tc>
        <w:tc>
          <w:tcPr>
            <w:tcW w:w="3084" w:type="dxa"/>
          </w:tcPr>
          <w:p w:rsidR="006F6536" w:rsidRDefault="006F6536" w:rsidP="00330E8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Подпись (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согласен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 обследование ребенка) </w:t>
            </w:r>
          </w:p>
        </w:tc>
      </w:tr>
      <w:tr w:rsidR="006F6536" w:rsidTr="00330E82">
        <w:tc>
          <w:tcPr>
            <w:tcW w:w="594" w:type="dxa"/>
          </w:tcPr>
          <w:p w:rsidR="006F6536" w:rsidRDefault="006F6536" w:rsidP="00330E8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00" w:type="dxa"/>
          </w:tcPr>
          <w:p w:rsidR="006F6536" w:rsidRDefault="006F6536" w:rsidP="00330E8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:rsidR="006F6536" w:rsidRDefault="006F6536" w:rsidP="00330E8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84" w:type="dxa"/>
          </w:tcPr>
          <w:p w:rsidR="006F6536" w:rsidRDefault="006F6536" w:rsidP="00330E8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F6536" w:rsidTr="00330E82">
        <w:tc>
          <w:tcPr>
            <w:tcW w:w="594" w:type="dxa"/>
          </w:tcPr>
          <w:p w:rsidR="006F6536" w:rsidRDefault="006F6536" w:rsidP="00330E8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00" w:type="dxa"/>
          </w:tcPr>
          <w:p w:rsidR="006F6536" w:rsidRDefault="006F6536" w:rsidP="00330E8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:rsidR="006F6536" w:rsidRDefault="006F6536" w:rsidP="00330E8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84" w:type="dxa"/>
          </w:tcPr>
          <w:p w:rsidR="006F6536" w:rsidRDefault="006F6536" w:rsidP="00330E8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F6536" w:rsidTr="00330E82">
        <w:tc>
          <w:tcPr>
            <w:tcW w:w="594" w:type="dxa"/>
          </w:tcPr>
          <w:p w:rsidR="006F6536" w:rsidRDefault="006F6536" w:rsidP="00330E8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00" w:type="dxa"/>
          </w:tcPr>
          <w:p w:rsidR="006F6536" w:rsidRDefault="006F6536" w:rsidP="00330E8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:rsidR="006F6536" w:rsidRDefault="006F6536" w:rsidP="00330E8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84" w:type="dxa"/>
          </w:tcPr>
          <w:p w:rsidR="006F6536" w:rsidRDefault="006F6536" w:rsidP="00330E8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F6536" w:rsidTr="00330E82">
        <w:tc>
          <w:tcPr>
            <w:tcW w:w="594" w:type="dxa"/>
          </w:tcPr>
          <w:p w:rsidR="006F6536" w:rsidRDefault="006F6536" w:rsidP="00330E8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00" w:type="dxa"/>
          </w:tcPr>
          <w:p w:rsidR="006F6536" w:rsidRDefault="006F6536" w:rsidP="00330E8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:rsidR="006F6536" w:rsidRDefault="006F6536" w:rsidP="00330E8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84" w:type="dxa"/>
          </w:tcPr>
          <w:p w:rsidR="006F6536" w:rsidRDefault="006F6536" w:rsidP="00330E8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F6536" w:rsidTr="00330E82">
        <w:tc>
          <w:tcPr>
            <w:tcW w:w="594" w:type="dxa"/>
          </w:tcPr>
          <w:p w:rsidR="006F6536" w:rsidRDefault="006F6536" w:rsidP="00330E8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00" w:type="dxa"/>
          </w:tcPr>
          <w:p w:rsidR="006F6536" w:rsidRDefault="006F6536" w:rsidP="00330E8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:rsidR="006F6536" w:rsidRDefault="006F6536" w:rsidP="00330E8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84" w:type="dxa"/>
          </w:tcPr>
          <w:p w:rsidR="006F6536" w:rsidRDefault="006F6536" w:rsidP="00330E8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F6536" w:rsidTr="00330E82">
        <w:tc>
          <w:tcPr>
            <w:tcW w:w="594" w:type="dxa"/>
          </w:tcPr>
          <w:p w:rsidR="006F6536" w:rsidRDefault="006F6536" w:rsidP="00330E8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00" w:type="dxa"/>
          </w:tcPr>
          <w:p w:rsidR="006F6536" w:rsidRDefault="006F6536" w:rsidP="00330E8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:rsidR="006F6536" w:rsidRDefault="006F6536" w:rsidP="00330E8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84" w:type="dxa"/>
          </w:tcPr>
          <w:p w:rsidR="006F6536" w:rsidRDefault="006F6536" w:rsidP="00330E8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F6536" w:rsidTr="00330E82">
        <w:tc>
          <w:tcPr>
            <w:tcW w:w="594" w:type="dxa"/>
          </w:tcPr>
          <w:p w:rsidR="006F6536" w:rsidRDefault="006F6536" w:rsidP="00330E8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00" w:type="dxa"/>
          </w:tcPr>
          <w:p w:rsidR="006F6536" w:rsidRDefault="006F6536" w:rsidP="00330E8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:rsidR="006F6536" w:rsidRDefault="006F6536" w:rsidP="00330E8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84" w:type="dxa"/>
          </w:tcPr>
          <w:p w:rsidR="006F6536" w:rsidRDefault="006F6536" w:rsidP="00330E8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F6536" w:rsidTr="00330E82">
        <w:tc>
          <w:tcPr>
            <w:tcW w:w="594" w:type="dxa"/>
          </w:tcPr>
          <w:p w:rsidR="006F6536" w:rsidRDefault="006F6536" w:rsidP="00330E8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00" w:type="dxa"/>
          </w:tcPr>
          <w:p w:rsidR="006F6536" w:rsidRDefault="006F6536" w:rsidP="00330E8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:rsidR="006F6536" w:rsidRDefault="006F6536" w:rsidP="00330E8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84" w:type="dxa"/>
          </w:tcPr>
          <w:p w:rsidR="006F6536" w:rsidRDefault="006F6536" w:rsidP="00330E8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F6536" w:rsidTr="00330E82">
        <w:tc>
          <w:tcPr>
            <w:tcW w:w="594" w:type="dxa"/>
          </w:tcPr>
          <w:p w:rsidR="006F6536" w:rsidRDefault="006F6536" w:rsidP="00330E8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00" w:type="dxa"/>
          </w:tcPr>
          <w:p w:rsidR="006F6536" w:rsidRDefault="006F6536" w:rsidP="00330E8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:rsidR="006F6536" w:rsidRDefault="006F6536" w:rsidP="00330E8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84" w:type="dxa"/>
          </w:tcPr>
          <w:p w:rsidR="006F6536" w:rsidRDefault="006F6536" w:rsidP="00330E8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F6536" w:rsidTr="00330E82">
        <w:tc>
          <w:tcPr>
            <w:tcW w:w="594" w:type="dxa"/>
          </w:tcPr>
          <w:p w:rsidR="006F6536" w:rsidRDefault="006F6536" w:rsidP="00330E8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00" w:type="dxa"/>
          </w:tcPr>
          <w:p w:rsidR="006F6536" w:rsidRDefault="006F6536" w:rsidP="00330E8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:rsidR="006F6536" w:rsidRDefault="006F6536" w:rsidP="00330E8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84" w:type="dxa"/>
          </w:tcPr>
          <w:p w:rsidR="006F6536" w:rsidRDefault="006F6536" w:rsidP="00330E8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F6536" w:rsidTr="00330E82">
        <w:tc>
          <w:tcPr>
            <w:tcW w:w="594" w:type="dxa"/>
          </w:tcPr>
          <w:p w:rsidR="006F6536" w:rsidRDefault="006F6536" w:rsidP="00330E8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00" w:type="dxa"/>
          </w:tcPr>
          <w:p w:rsidR="006F6536" w:rsidRDefault="006F6536" w:rsidP="00330E8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:rsidR="006F6536" w:rsidRDefault="006F6536" w:rsidP="00330E8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84" w:type="dxa"/>
          </w:tcPr>
          <w:p w:rsidR="006F6536" w:rsidRDefault="006F6536" w:rsidP="00330E8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F6536" w:rsidTr="00330E82">
        <w:tc>
          <w:tcPr>
            <w:tcW w:w="594" w:type="dxa"/>
          </w:tcPr>
          <w:p w:rsidR="006F6536" w:rsidRDefault="006F6536" w:rsidP="00330E8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00" w:type="dxa"/>
          </w:tcPr>
          <w:p w:rsidR="006F6536" w:rsidRDefault="006F6536" w:rsidP="00330E8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:rsidR="006F6536" w:rsidRDefault="006F6536" w:rsidP="00330E8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84" w:type="dxa"/>
          </w:tcPr>
          <w:p w:rsidR="006F6536" w:rsidRDefault="006F6536" w:rsidP="00330E8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F6536" w:rsidTr="00330E82">
        <w:tc>
          <w:tcPr>
            <w:tcW w:w="594" w:type="dxa"/>
          </w:tcPr>
          <w:p w:rsidR="006F6536" w:rsidRDefault="006F6536" w:rsidP="00330E8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00" w:type="dxa"/>
          </w:tcPr>
          <w:p w:rsidR="006F6536" w:rsidRDefault="006F6536" w:rsidP="00330E8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:rsidR="006F6536" w:rsidRDefault="006F6536" w:rsidP="00330E8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84" w:type="dxa"/>
          </w:tcPr>
          <w:p w:rsidR="006F6536" w:rsidRDefault="006F6536" w:rsidP="00330E8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F6536" w:rsidTr="00330E82">
        <w:tc>
          <w:tcPr>
            <w:tcW w:w="594" w:type="dxa"/>
          </w:tcPr>
          <w:p w:rsidR="006F6536" w:rsidRDefault="006F6536" w:rsidP="00330E8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00" w:type="dxa"/>
          </w:tcPr>
          <w:p w:rsidR="006F6536" w:rsidRDefault="006F6536" w:rsidP="00330E8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:rsidR="006F6536" w:rsidRDefault="006F6536" w:rsidP="00330E8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84" w:type="dxa"/>
          </w:tcPr>
          <w:p w:rsidR="006F6536" w:rsidRDefault="006F6536" w:rsidP="00330E8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F6536" w:rsidTr="00330E82">
        <w:tc>
          <w:tcPr>
            <w:tcW w:w="594" w:type="dxa"/>
          </w:tcPr>
          <w:p w:rsidR="006F6536" w:rsidRDefault="006F6536" w:rsidP="00330E8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00" w:type="dxa"/>
          </w:tcPr>
          <w:p w:rsidR="006F6536" w:rsidRDefault="006F6536" w:rsidP="00330E8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:rsidR="006F6536" w:rsidRDefault="006F6536" w:rsidP="00330E8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84" w:type="dxa"/>
          </w:tcPr>
          <w:p w:rsidR="006F6536" w:rsidRDefault="006F6536" w:rsidP="00330E8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F6536" w:rsidTr="00330E82">
        <w:tc>
          <w:tcPr>
            <w:tcW w:w="594" w:type="dxa"/>
          </w:tcPr>
          <w:p w:rsidR="006F6536" w:rsidRDefault="006F6536" w:rsidP="00330E8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00" w:type="dxa"/>
          </w:tcPr>
          <w:p w:rsidR="006F6536" w:rsidRDefault="006F6536" w:rsidP="00330E8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:rsidR="006F6536" w:rsidRDefault="006F6536" w:rsidP="00330E8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84" w:type="dxa"/>
          </w:tcPr>
          <w:p w:rsidR="006F6536" w:rsidRDefault="006F6536" w:rsidP="00330E8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F6536" w:rsidTr="00330E82">
        <w:tc>
          <w:tcPr>
            <w:tcW w:w="594" w:type="dxa"/>
          </w:tcPr>
          <w:p w:rsidR="006F6536" w:rsidRDefault="006F6536" w:rsidP="00330E8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00" w:type="dxa"/>
          </w:tcPr>
          <w:p w:rsidR="006F6536" w:rsidRDefault="006F6536" w:rsidP="00330E8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:rsidR="006F6536" w:rsidRDefault="006F6536" w:rsidP="00330E8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84" w:type="dxa"/>
          </w:tcPr>
          <w:p w:rsidR="006F6536" w:rsidRDefault="006F6536" w:rsidP="00330E8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F6536" w:rsidTr="00330E82">
        <w:tc>
          <w:tcPr>
            <w:tcW w:w="594" w:type="dxa"/>
          </w:tcPr>
          <w:p w:rsidR="006F6536" w:rsidRDefault="006F6536" w:rsidP="00330E8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00" w:type="dxa"/>
          </w:tcPr>
          <w:p w:rsidR="006F6536" w:rsidRDefault="006F6536" w:rsidP="00330E8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:rsidR="006F6536" w:rsidRDefault="006F6536" w:rsidP="00330E8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84" w:type="dxa"/>
          </w:tcPr>
          <w:p w:rsidR="006F6536" w:rsidRDefault="006F6536" w:rsidP="00330E8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F6536" w:rsidTr="00330E82">
        <w:tc>
          <w:tcPr>
            <w:tcW w:w="594" w:type="dxa"/>
          </w:tcPr>
          <w:p w:rsidR="006F6536" w:rsidRDefault="006F6536" w:rsidP="00330E8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00" w:type="dxa"/>
          </w:tcPr>
          <w:p w:rsidR="006F6536" w:rsidRDefault="006F6536" w:rsidP="00330E8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:rsidR="006F6536" w:rsidRDefault="006F6536" w:rsidP="00330E8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84" w:type="dxa"/>
          </w:tcPr>
          <w:p w:rsidR="006F6536" w:rsidRDefault="006F6536" w:rsidP="00330E8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F6536" w:rsidTr="00330E82">
        <w:tc>
          <w:tcPr>
            <w:tcW w:w="594" w:type="dxa"/>
          </w:tcPr>
          <w:p w:rsidR="006F6536" w:rsidRDefault="006F6536" w:rsidP="00330E8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00" w:type="dxa"/>
          </w:tcPr>
          <w:p w:rsidR="006F6536" w:rsidRDefault="006F6536" w:rsidP="00330E8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:rsidR="006F6536" w:rsidRDefault="006F6536" w:rsidP="00330E8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84" w:type="dxa"/>
          </w:tcPr>
          <w:p w:rsidR="006F6536" w:rsidRDefault="006F6536" w:rsidP="00330E8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F6536" w:rsidTr="00330E82">
        <w:tc>
          <w:tcPr>
            <w:tcW w:w="594" w:type="dxa"/>
          </w:tcPr>
          <w:p w:rsidR="006F6536" w:rsidRDefault="006F6536" w:rsidP="00330E8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00" w:type="dxa"/>
          </w:tcPr>
          <w:p w:rsidR="006F6536" w:rsidRDefault="006F6536" w:rsidP="00330E8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:rsidR="006F6536" w:rsidRDefault="006F6536" w:rsidP="00330E8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84" w:type="dxa"/>
          </w:tcPr>
          <w:p w:rsidR="006F6536" w:rsidRDefault="006F6536" w:rsidP="00330E8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F6536" w:rsidTr="00330E82">
        <w:tc>
          <w:tcPr>
            <w:tcW w:w="594" w:type="dxa"/>
          </w:tcPr>
          <w:p w:rsidR="006F6536" w:rsidRDefault="006F6536" w:rsidP="00330E8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00" w:type="dxa"/>
          </w:tcPr>
          <w:p w:rsidR="006F6536" w:rsidRDefault="006F6536" w:rsidP="00330E8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:rsidR="006F6536" w:rsidRDefault="006F6536" w:rsidP="00330E8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84" w:type="dxa"/>
          </w:tcPr>
          <w:p w:rsidR="006F6536" w:rsidRDefault="006F6536" w:rsidP="00330E8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F6536" w:rsidTr="00330E82">
        <w:tc>
          <w:tcPr>
            <w:tcW w:w="594" w:type="dxa"/>
          </w:tcPr>
          <w:p w:rsidR="006F6536" w:rsidRDefault="006F6536" w:rsidP="00330E8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00" w:type="dxa"/>
          </w:tcPr>
          <w:p w:rsidR="006F6536" w:rsidRDefault="006F6536" w:rsidP="00330E8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:rsidR="006F6536" w:rsidRDefault="006F6536" w:rsidP="00330E8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84" w:type="dxa"/>
          </w:tcPr>
          <w:p w:rsidR="006F6536" w:rsidRDefault="006F6536" w:rsidP="00330E8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F6536" w:rsidTr="00330E82">
        <w:tc>
          <w:tcPr>
            <w:tcW w:w="594" w:type="dxa"/>
          </w:tcPr>
          <w:p w:rsidR="006F6536" w:rsidRDefault="006F6536" w:rsidP="00330E8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00" w:type="dxa"/>
          </w:tcPr>
          <w:p w:rsidR="006F6536" w:rsidRDefault="006F6536" w:rsidP="00330E8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:rsidR="006F6536" w:rsidRDefault="006F6536" w:rsidP="00330E8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84" w:type="dxa"/>
          </w:tcPr>
          <w:p w:rsidR="006F6536" w:rsidRDefault="006F6536" w:rsidP="00330E8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F6536" w:rsidTr="00330E82">
        <w:tc>
          <w:tcPr>
            <w:tcW w:w="594" w:type="dxa"/>
          </w:tcPr>
          <w:p w:rsidR="006F6536" w:rsidRDefault="006F6536" w:rsidP="00330E8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00" w:type="dxa"/>
          </w:tcPr>
          <w:p w:rsidR="006F6536" w:rsidRDefault="006F6536" w:rsidP="00330E8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:rsidR="006F6536" w:rsidRDefault="006F6536" w:rsidP="00330E8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84" w:type="dxa"/>
          </w:tcPr>
          <w:p w:rsidR="006F6536" w:rsidRDefault="006F6536" w:rsidP="00330E8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F6536" w:rsidTr="00330E82">
        <w:tc>
          <w:tcPr>
            <w:tcW w:w="594" w:type="dxa"/>
          </w:tcPr>
          <w:p w:rsidR="006F6536" w:rsidRDefault="006F6536" w:rsidP="00330E8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00" w:type="dxa"/>
          </w:tcPr>
          <w:p w:rsidR="006F6536" w:rsidRDefault="006F6536" w:rsidP="00330E8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:rsidR="006F6536" w:rsidRDefault="006F6536" w:rsidP="00330E8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84" w:type="dxa"/>
          </w:tcPr>
          <w:p w:rsidR="006F6536" w:rsidRDefault="006F6536" w:rsidP="00330E8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F6536" w:rsidTr="00330E82">
        <w:tc>
          <w:tcPr>
            <w:tcW w:w="594" w:type="dxa"/>
          </w:tcPr>
          <w:p w:rsidR="006F6536" w:rsidRDefault="006F6536" w:rsidP="00330E8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00" w:type="dxa"/>
          </w:tcPr>
          <w:p w:rsidR="006F6536" w:rsidRDefault="006F6536" w:rsidP="00330E8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:rsidR="006F6536" w:rsidRDefault="006F6536" w:rsidP="00330E8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84" w:type="dxa"/>
          </w:tcPr>
          <w:p w:rsidR="006F6536" w:rsidRDefault="006F6536" w:rsidP="00330E8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F6536" w:rsidTr="00330E82">
        <w:tc>
          <w:tcPr>
            <w:tcW w:w="594" w:type="dxa"/>
          </w:tcPr>
          <w:p w:rsidR="006F6536" w:rsidRDefault="006F6536" w:rsidP="00330E8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00" w:type="dxa"/>
          </w:tcPr>
          <w:p w:rsidR="006F6536" w:rsidRDefault="006F6536" w:rsidP="00330E8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:rsidR="006F6536" w:rsidRDefault="006F6536" w:rsidP="00330E8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84" w:type="dxa"/>
          </w:tcPr>
          <w:p w:rsidR="006F6536" w:rsidRDefault="006F6536" w:rsidP="00330E8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F6536" w:rsidTr="00330E82">
        <w:tc>
          <w:tcPr>
            <w:tcW w:w="594" w:type="dxa"/>
          </w:tcPr>
          <w:p w:rsidR="006F6536" w:rsidRDefault="006F6536" w:rsidP="00330E8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00" w:type="dxa"/>
          </w:tcPr>
          <w:p w:rsidR="006F6536" w:rsidRDefault="006F6536" w:rsidP="00330E8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:rsidR="006F6536" w:rsidRDefault="006F6536" w:rsidP="00330E8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84" w:type="dxa"/>
          </w:tcPr>
          <w:p w:rsidR="006F6536" w:rsidRDefault="006F6536" w:rsidP="00330E8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F6536" w:rsidTr="00330E82">
        <w:tc>
          <w:tcPr>
            <w:tcW w:w="594" w:type="dxa"/>
          </w:tcPr>
          <w:p w:rsidR="006F6536" w:rsidRDefault="006F6536" w:rsidP="00330E8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00" w:type="dxa"/>
          </w:tcPr>
          <w:p w:rsidR="006F6536" w:rsidRDefault="006F6536" w:rsidP="00330E8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:rsidR="006F6536" w:rsidRDefault="006F6536" w:rsidP="00330E8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84" w:type="dxa"/>
          </w:tcPr>
          <w:p w:rsidR="006F6536" w:rsidRDefault="006F6536" w:rsidP="00330E8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F6536" w:rsidTr="00330E82">
        <w:tc>
          <w:tcPr>
            <w:tcW w:w="594" w:type="dxa"/>
          </w:tcPr>
          <w:p w:rsidR="006F6536" w:rsidRDefault="006F6536" w:rsidP="00330E8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00" w:type="dxa"/>
          </w:tcPr>
          <w:p w:rsidR="006F6536" w:rsidRDefault="006F6536" w:rsidP="00330E8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:rsidR="006F6536" w:rsidRDefault="006F6536" w:rsidP="00330E8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84" w:type="dxa"/>
          </w:tcPr>
          <w:p w:rsidR="006F6536" w:rsidRDefault="006F6536" w:rsidP="00330E8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F6536" w:rsidTr="00330E82">
        <w:tc>
          <w:tcPr>
            <w:tcW w:w="594" w:type="dxa"/>
          </w:tcPr>
          <w:p w:rsidR="006F6536" w:rsidRDefault="006F6536" w:rsidP="00330E8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00" w:type="dxa"/>
          </w:tcPr>
          <w:p w:rsidR="006F6536" w:rsidRDefault="006F6536" w:rsidP="00330E8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:rsidR="006F6536" w:rsidRDefault="006F6536" w:rsidP="00330E8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84" w:type="dxa"/>
          </w:tcPr>
          <w:p w:rsidR="006F6536" w:rsidRDefault="006F6536" w:rsidP="00330E8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F6536" w:rsidTr="00330E82">
        <w:tc>
          <w:tcPr>
            <w:tcW w:w="594" w:type="dxa"/>
          </w:tcPr>
          <w:p w:rsidR="006F6536" w:rsidRDefault="006F6536" w:rsidP="00330E8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00" w:type="dxa"/>
          </w:tcPr>
          <w:p w:rsidR="006F6536" w:rsidRDefault="006F6536" w:rsidP="00330E8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:rsidR="006F6536" w:rsidRDefault="006F6536" w:rsidP="00330E8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84" w:type="dxa"/>
          </w:tcPr>
          <w:p w:rsidR="006F6536" w:rsidRDefault="006F6536" w:rsidP="00330E8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F6536" w:rsidTr="00330E82">
        <w:tc>
          <w:tcPr>
            <w:tcW w:w="594" w:type="dxa"/>
          </w:tcPr>
          <w:p w:rsidR="006F6536" w:rsidRDefault="006F6536" w:rsidP="00330E8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00" w:type="dxa"/>
          </w:tcPr>
          <w:p w:rsidR="006F6536" w:rsidRDefault="006F6536" w:rsidP="00330E8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:rsidR="006F6536" w:rsidRDefault="006F6536" w:rsidP="00330E8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84" w:type="dxa"/>
          </w:tcPr>
          <w:p w:rsidR="006F6536" w:rsidRDefault="006F6536" w:rsidP="00330E8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F6536" w:rsidRDefault="006F6536" w:rsidP="006F6536">
      <w:pPr>
        <w:ind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</w:t>
      </w:r>
    </w:p>
    <w:p w:rsidR="006F6536" w:rsidRDefault="006F6536" w:rsidP="006F6536">
      <w:pPr>
        <w:ind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                      Приложение 2</w:t>
      </w:r>
    </w:p>
    <w:p w:rsidR="006F6536" w:rsidRPr="00663754" w:rsidRDefault="006F6536" w:rsidP="006F6536">
      <w:pPr>
        <w:ind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:rsidR="006F6536" w:rsidRDefault="006F6536" w:rsidP="006F6536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0279B">
        <w:rPr>
          <w:rFonts w:ascii="Times New Roman" w:hAnsi="Times New Roman" w:cs="Times New Roman"/>
          <w:sz w:val="24"/>
          <w:szCs w:val="24"/>
        </w:rPr>
        <w:t>Заявление родителя (законного представителя) о зачислени</w:t>
      </w:r>
      <w:r>
        <w:rPr>
          <w:rFonts w:ascii="Times New Roman" w:hAnsi="Times New Roman" w:cs="Times New Roman"/>
          <w:sz w:val="24"/>
          <w:szCs w:val="24"/>
        </w:rPr>
        <w:t>и ребенка в логопедическую группу</w:t>
      </w:r>
      <w:r w:rsidRPr="00D0279B">
        <w:rPr>
          <w:rFonts w:ascii="Times New Roman" w:hAnsi="Times New Roman" w:cs="Times New Roman"/>
          <w:sz w:val="24"/>
          <w:szCs w:val="24"/>
        </w:rPr>
        <w:t xml:space="preserve"> муниципального дошкольного образовательного учреждения </w:t>
      </w:r>
    </w:p>
    <w:p w:rsidR="006F6536" w:rsidRPr="00D0279B" w:rsidRDefault="006F6536" w:rsidP="006F6536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6F6536" w:rsidRDefault="006F6536" w:rsidP="006F6536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Заведующему (</w:t>
      </w:r>
      <w:r w:rsidRPr="0068474A">
        <w:rPr>
          <w:rFonts w:ascii="Times New Roman" w:hAnsi="Times New Roman" w:cs="Times New Roman"/>
          <w:sz w:val="20"/>
          <w:szCs w:val="20"/>
        </w:rPr>
        <w:t>ФИО</w:t>
      </w:r>
      <w:r>
        <w:rPr>
          <w:rFonts w:ascii="Times New Roman" w:hAnsi="Times New Roman" w:cs="Times New Roman"/>
          <w:sz w:val="28"/>
          <w:szCs w:val="28"/>
        </w:rPr>
        <w:t xml:space="preserve">) ____________________ </w:t>
      </w:r>
    </w:p>
    <w:p w:rsidR="006F6536" w:rsidRDefault="006F6536" w:rsidP="006F6536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_______________________________________</w:t>
      </w:r>
    </w:p>
    <w:p w:rsidR="006F6536" w:rsidRDefault="006F6536" w:rsidP="006F6536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_______________________________________ </w:t>
      </w:r>
    </w:p>
    <w:p w:rsidR="006F6536" w:rsidRDefault="006F6536" w:rsidP="006F6536">
      <w:pPr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</w:t>
      </w:r>
      <w:r w:rsidRPr="0058746C">
        <w:rPr>
          <w:rFonts w:ascii="Times New Roman" w:hAnsi="Times New Roman" w:cs="Times New Roman"/>
          <w:sz w:val="20"/>
          <w:szCs w:val="20"/>
        </w:rPr>
        <w:t>(название учреждения</w:t>
      </w:r>
      <w:r>
        <w:rPr>
          <w:rFonts w:ascii="Times New Roman" w:hAnsi="Times New Roman" w:cs="Times New Roman"/>
          <w:sz w:val="20"/>
          <w:szCs w:val="20"/>
        </w:rPr>
        <w:t xml:space="preserve">) </w:t>
      </w:r>
    </w:p>
    <w:p w:rsidR="006F6536" w:rsidRPr="0058746C" w:rsidRDefault="006F6536" w:rsidP="006F6536">
      <w:pPr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от ____________________________________ </w:t>
      </w:r>
    </w:p>
    <w:p w:rsidR="006F6536" w:rsidRDefault="006F6536" w:rsidP="006F6536">
      <w:pPr>
        <w:ind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</w:t>
      </w:r>
      <w:r w:rsidRPr="00247E28">
        <w:rPr>
          <w:rFonts w:ascii="Times New Roman" w:hAnsi="Times New Roman" w:cs="Times New Roman"/>
          <w:sz w:val="20"/>
          <w:szCs w:val="20"/>
        </w:rPr>
        <w:t>ФИО родителя (законного представителя)</w:t>
      </w:r>
    </w:p>
    <w:p w:rsidR="006F6536" w:rsidRDefault="006F6536" w:rsidP="006F6536">
      <w:pPr>
        <w:ind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:rsidR="006F6536" w:rsidRDefault="006F6536" w:rsidP="006F6536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заявление</w:t>
      </w:r>
    </w:p>
    <w:p w:rsidR="006F6536" w:rsidRDefault="006F6536" w:rsidP="006F6536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Я, (</w:t>
      </w:r>
      <w:r w:rsidRPr="0068474A">
        <w:rPr>
          <w:rFonts w:ascii="Times New Roman" w:hAnsi="Times New Roman" w:cs="Times New Roman"/>
          <w:sz w:val="20"/>
          <w:szCs w:val="20"/>
        </w:rPr>
        <w:t>ФИО</w:t>
      </w:r>
      <w:r>
        <w:rPr>
          <w:rFonts w:ascii="Times New Roman" w:hAnsi="Times New Roman" w:cs="Times New Roman"/>
          <w:sz w:val="28"/>
          <w:szCs w:val="28"/>
        </w:rPr>
        <w:t xml:space="preserve">) _____________________________________________________ </w:t>
      </w:r>
    </w:p>
    <w:p w:rsidR="006F6536" w:rsidRDefault="006F6536" w:rsidP="006F6536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целью оказания логопедической помощи в устранении нарушения речи прошу зачислить моего ребенка  (</w:t>
      </w:r>
      <w:r w:rsidRPr="0068474A">
        <w:rPr>
          <w:rFonts w:ascii="Times New Roman" w:hAnsi="Times New Roman" w:cs="Times New Roman"/>
          <w:sz w:val="20"/>
          <w:szCs w:val="20"/>
        </w:rPr>
        <w:t>ФИО</w:t>
      </w:r>
      <w:r>
        <w:rPr>
          <w:rFonts w:ascii="Times New Roman" w:hAnsi="Times New Roman" w:cs="Times New Roman"/>
          <w:sz w:val="28"/>
          <w:szCs w:val="28"/>
        </w:rPr>
        <w:t xml:space="preserve">)  ________________________________   </w:t>
      </w:r>
    </w:p>
    <w:p w:rsidR="006F6536" w:rsidRDefault="006F6536" w:rsidP="006F6536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логопедическую группу ____________________________________________</w:t>
      </w:r>
    </w:p>
    <w:p w:rsidR="006F6536" w:rsidRDefault="006F6536" w:rsidP="006F6536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6F6536" w:rsidRDefault="006F6536" w:rsidP="006F6536">
      <w:pPr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</w:t>
      </w:r>
      <w:r w:rsidRPr="0058746C">
        <w:rPr>
          <w:rFonts w:ascii="Times New Roman" w:hAnsi="Times New Roman" w:cs="Times New Roman"/>
          <w:sz w:val="20"/>
          <w:szCs w:val="20"/>
        </w:rPr>
        <w:t>(название учреждения)</w:t>
      </w:r>
    </w:p>
    <w:p w:rsidR="006F6536" w:rsidRPr="0058746C" w:rsidRDefault="006F6536" w:rsidP="006F6536">
      <w:pPr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С _________________________ 20______ г.</w:t>
      </w:r>
    </w:p>
    <w:p w:rsidR="006F6536" w:rsidRDefault="006F6536" w:rsidP="006F6536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F6536" w:rsidRDefault="006F6536" w:rsidP="006F6536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Обязуюсь:</w:t>
      </w:r>
    </w:p>
    <w:p w:rsidR="006F6536" w:rsidRDefault="006F6536" w:rsidP="006F6536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Информировать Учреждение о предстоящем отсутствии ребенка, его болезни.</w:t>
      </w:r>
    </w:p>
    <w:p w:rsidR="006F6536" w:rsidRDefault="006F6536" w:rsidP="006F6536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Создать в семье условия, благоприятные для общего и речевого развития ребенка.</w:t>
      </w:r>
    </w:p>
    <w:p w:rsidR="006F6536" w:rsidRDefault="006F6536" w:rsidP="006F6536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Взаимодействовать с учителем-логопедом логопедической группы по преодолению речевых нарушений ребенка.</w:t>
      </w:r>
    </w:p>
    <w:p w:rsidR="006F6536" w:rsidRDefault="006F6536" w:rsidP="006F6536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Согласен </w:t>
      </w:r>
    </w:p>
    <w:p w:rsidR="006F6536" w:rsidRDefault="006F6536" w:rsidP="006F6536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проведение обследования речи ребенка </w:t>
      </w:r>
      <w:r w:rsidRPr="00D0279B">
        <w:rPr>
          <w:rFonts w:ascii="Times New Roman" w:hAnsi="Times New Roman" w:cs="Times New Roman"/>
          <w:i/>
          <w:sz w:val="28"/>
          <w:szCs w:val="28"/>
        </w:rPr>
        <w:t>в моем присутствии / без моего присутствия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62480A">
        <w:rPr>
          <w:rFonts w:ascii="Times New Roman" w:hAnsi="Times New Roman" w:cs="Times New Roman"/>
          <w:sz w:val="20"/>
          <w:szCs w:val="20"/>
        </w:rPr>
        <w:t>нужное подчеркнуть</w:t>
      </w:r>
      <w:r>
        <w:rPr>
          <w:rFonts w:ascii="Times New Roman" w:hAnsi="Times New Roman" w:cs="Times New Roman"/>
          <w:sz w:val="28"/>
          <w:szCs w:val="28"/>
        </w:rPr>
        <w:t xml:space="preserve">) в количестве, необходимом </w:t>
      </w:r>
      <w:r>
        <w:rPr>
          <w:rFonts w:ascii="Times New Roman" w:hAnsi="Times New Roman" w:cs="Times New Roman"/>
          <w:i/>
          <w:sz w:val="28"/>
          <w:szCs w:val="28"/>
        </w:rPr>
        <w:t>для определения образовательного маршрута</w:t>
      </w:r>
      <w:r w:rsidRPr="00D0279B">
        <w:rPr>
          <w:rFonts w:ascii="Times New Roman" w:hAnsi="Times New Roman" w:cs="Times New Roman"/>
          <w:i/>
          <w:sz w:val="28"/>
          <w:szCs w:val="28"/>
        </w:rPr>
        <w:t xml:space="preserve"> / для отслеживания динамики речевого развития  в течение учебного года </w:t>
      </w:r>
      <w:r>
        <w:rPr>
          <w:rFonts w:ascii="Times New Roman" w:hAnsi="Times New Roman" w:cs="Times New Roman"/>
          <w:sz w:val="28"/>
          <w:szCs w:val="28"/>
        </w:rPr>
        <w:t>(</w:t>
      </w:r>
      <w:r w:rsidRPr="0062480A">
        <w:rPr>
          <w:rFonts w:ascii="Times New Roman" w:hAnsi="Times New Roman" w:cs="Times New Roman"/>
          <w:sz w:val="20"/>
          <w:szCs w:val="20"/>
        </w:rPr>
        <w:t>нужное подчеркнуть</w:t>
      </w:r>
      <w:r>
        <w:rPr>
          <w:rFonts w:ascii="Times New Roman" w:hAnsi="Times New Roman" w:cs="Times New Roman"/>
          <w:sz w:val="28"/>
          <w:szCs w:val="28"/>
        </w:rPr>
        <w:t xml:space="preserve">). Проведение обследования доверяю учителю-логопеду (ФИО) ________________________ </w:t>
      </w:r>
    </w:p>
    <w:p w:rsidR="006F6536" w:rsidRDefault="006F6536" w:rsidP="006F6536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случае длительного отсутствия (более 3-х календарных месяцев) моего ребенка в Учреждении согласен на </w:t>
      </w:r>
      <w:r w:rsidRPr="00D0279B">
        <w:rPr>
          <w:rFonts w:ascii="Times New Roman" w:hAnsi="Times New Roman" w:cs="Times New Roman"/>
          <w:i/>
          <w:sz w:val="28"/>
          <w:szCs w:val="28"/>
        </w:rPr>
        <w:t>е</w:t>
      </w:r>
      <w:r>
        <w:rPr>
          <w:rFonts w:ascii="Times New Roman" w:hAnsi="Times New Roman" w:cs="Times New Roman"/>
          <w:i/>
          <w:sz w:val="28"/>
          <w:szCs w:val="28"/>
        </w:rPr>
        <w:t xml:space="preserve">го отчисление из логопедической группы </w:t>
      </w:r>
      <w:r w:rsidRPr="00D0279B">
        <w:rPr>
          <w:rFonts w:ascii="Times New Roman" w:hAnsi="Times New Roman" w:cs="Times New Roman"/>
          <w:i/>
          <w:sz w:val="28"/>
          <w:szCs w:val="28"/>
        </w:rPr>
        <w:t xml:space="preserve">/ </w:t>
      </w:r>
      <w:r w:rsidRPr="00D0279B">
        <w:rPr>
          <w:rFonts w:ascii="Times New Roman" w:hAnsi="Times New Roman" w:cs="Times New Roman"/>
          <w:i/>
          <w:sz w:val="28"/>
          <w:szCs w:val="28"/>
        </w:rPr>
        <w:lastRenderedPageBreak/>
        <w:t>последующее зачисл</w:t>
      </w:r>
      <w:r>
        <w:rPr>
          <w:rFonts w:ascii="Times New Roman" w:hAnsi="Times New Roman" w:cs="Times New Roman"/>
          <w:i/>
          <w:sz w:val="28"/>
          <w:szCs w:val="28"/>
        </w:rPr>
        <w:t>ение в логопедическую группу</w:t>
      </w:r>
      <w:r w:rsidRPr="00D0279B">
        <w:rPr>
          <w:rFonts w:ascii="Times New Roman" w:hAnsi="Times New Roman" w:cs="Times New Roman"/>
          <w:i/>
          <w:sz w:val="28"/>
          <w:szCs w:val="28"/>
        </w:rPr>
        <w:t xml:space="preserve"> при наличии свободных мест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62480A">
        <w:rPr>
          <w:rFonts w:ascii="Times New Roman" w:hAnsi="Times New Roman" w:cs="Times New Roman"/>
          <w:sz w:val="20"/>
          <w:szCs w:val="20"/>
        </w:rPr>
        <w:t>нужное подчеркнуть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F6536" w:rsidRDefault="006F6536" w:rsidP="006F6536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                                  ___________________</w:t>
      </w:r>
    </w:p>
    <w:p w:rsidR="006F6536" w:rsidRDefault="006F6536" w:rsidP="006F6536">
      <w:pPr>
        <w:ind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ФИО </w:t>
      </w:r>
      <w:r w:rsidRPr="006455DC">
        <w:rPr>
          <w:rFonts w:ascii="Times New Roman" w:hAnsi="Times New Roman" w:cs="Times New Roman"/>
          <w:sz w:val="20"/>
          <w:szCs w:val="20"/>
        </w:rPr>
        <w:t>родителя (законного представителя)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>рос</w:t>
      </w:r>
      <w:r w:rsidRPr="005714C3">
        <w:rPr>
          <w:rFonts w:ascii="Times New Roman" w:hAnsi="Times New Roman" w:cs="Times New Roman"/>
          <w:sz w:val="20"/>
          <w:szCs w:val="20"/>
        </w:rPr>
        <w:t>пись</w:t>
      </w:r>
    </w:p>
    <w:p w:rsidR="006F6536" w:rsidRDefault="006F6536" w:rsidP="006F6536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F6536" w:rsidRDefault="006F6536" w:rsidP="006F6536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«____» ___________ 20_____ г. </w:t>
      </w:r>
    </w:p>
    <w:p w:rsidR="006F6536" w:rsidRDefault="006F6536" w:rsidP="006F6536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Список   нормативно-правовых документов и литературы:</w:t>
      </w:r>
    </w:p>
    <w:p w:rsidR="006F6536" w:rsidRDefault="006F6536" w:rsidP="006F6536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F6536" w:rsidRDefault="006F6536" w:rsidP="006F6536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Федеральный закон «Об образовании в Российской Федерации» от 29.12 2012  г.  № 273-ФЗ.</w:t>
      </w:r>
    </w:p>
    <w:p w:rsidR="006F6536" w:rsidRDefault="006F6536" w:rsidP="006F6536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ФГОС </w:t>
      </w:r>
      <w:proofErr w:type="gramStart"/>
      <w:r>
        <w:rPr>
          <w:rFonts w:ascii="Times New Roman" w:hAnsi="Times New Roman" w:cs="Times New Roman"/>
          <w:sz w:val="28"/>
          <w:szCs w:val="28"/>
        </w:rPr>
        <w:t>ДО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комментарии к нему. </w:t>
      </w:r>
    </w:p>
    <w:p w:rsidR="006F6536" w:rsidRDefault="006F6536" w:rsidP="006F6536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Приказ Министерства образования и науки Российской Федерации № 1082 от 20.09..2013 г.  «Об утверждении положения о психолого-медико-педагогической комиссии» .</w:t>
      </w:r>
    </w:p>
    <w:p w:rsidR="006F6536" w:rsidRDefault="006F6536" w:rsidP="006F6536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Постановление Главного государственного санитарного врача РФ от 15.05.2013г. № 26 «Об утверждении СанПиН 2.4.1.3049-13 «Санитарно-эпидемиологические требования к устройству, содержанию, и организации режима работы дошкольной образовательной организации».</w:t>
      </w:r>
    </w:p>
    <w:p w:rsidR="006F6536" w:rsidRDefault="006F6536" w:rsidP="006F6536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 МКБ – 10. (Внедрена в практику здравоохранения на всей территории РФ приказом Минздрава России от 27.05.1997г. № 170.)</w:t>
      </w:r>
    </w:p>
    <w:p w:rsidR="006F6536" w:rsidRDefault="006F6536" w:rsidP="006F6536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Постановление Правительства РФ</w:t>
      </w:r>
      <w:r w:rsidRPr="008E566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от 03.04.2003г. № 191                    «О продолжительности рабочего времени (норме часов педагогической работы за ставку заработной платы) педагогических работников»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6F6536" w:rsidRDefault="006F6536" w:rsidP="006F6536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 Постановление Правительства РФ</w:t>
      </w:r>
      <w:r w:rsidRPr="008E566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от 01.10.2002г. № 724 «О продолжительности ежегодного основного удлиненного оплачиваемого отпуска, предоставляемого педагогическим работникам».</w:t>
      </w:r>
    </w:p>
    <w:p w:rsidR="006F6536" w:rsidRDefault="006F6536" w:rsidP="006F6536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  Постановление Правительства  РФ</w:t>
      </w:r>
      <w:r w:rsidRPr="008E566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от 18.08.2008г. № 617 (с изменениями от 18.05.2009г.) «О внесении изменений в некоторые акты Правительства Российской Федерации об образовательных учреждениях, в которых обучаются (воспитываются) дети с ограниченными возможностями здоровья».</w:t>
      </w:r>
    </w:p>
    <w:p w:rsidR="006F6536" w:rsidRDefault="006F6536" w:rsidP="00FC2259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 Письмо Министерства общего и профессионального образования Российской Федерации от 22.01.1998г. № 20-58-07ин/20-4 «Об учителях-логопедах и педагогах-психологах учреждений образования».</w:t>
      </w:r>
    </w:p>
    <w:p w:rsidR="006F6536" w:rsidRDefault="006F6536" w:rsidP="006F6536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FC2259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 xml:space="preserve">.  Филичева Т.Б., Чиркина Г.В. </w:t>
      </w:r>
      <w:r w:rsidR="00FC2259">
        <w:rPr>
          <w:rFonts w:ascii="Times New Roman" w:hAnsi="Times New Roman" w:cs="Times New Roman"/>
          <w:sz w:val="28"/>
          <w:szCs w:val="28"/>
        </w:rPr>
        <w:t>Программа логопедической работы по преодолению фонетико-фонематического недоразвития у детей.</w:t>
      </w:r>
    </w:p>
    <w:p w:rsidR="006F6536" w:rsidRDefault="006F6536" w:rsidP="006F6536"/>
    <w:p w:rsidR="007B3C98" w:rsidRDefault="007B3C98" w:rsidP="008D140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C2259" w:rsidRPr="008D1402" w:rsidRDefault="00FC2259" w:rsidP="008D140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11.  </w:t>
      </w:r>
      <w:proofErr w:type="spellStart"/>
      <w:r>
        <w:rPr>
          <w:rFonts w:ascii="Times New Roman" w:hAnsi="Times New Roman" w:cs="Times New Roman"/>
          <w:sz w:val="28"/>
          <w:szCs w:val="28"/>
        </w:rPr>
        <w:t>Н.В.Нищева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Программа коррекционно-развивающей работы в логопедической группе детского сада для детей с общим недоразвитием речи (с 4 до 7 лет)</w:t>
      </w:r>
    </w:p>
    <w:sectPr w:rsidR="00FC2259" w:rsidRPr="008D1402" w:rsidSect="008E7947">
      <w:pgSz w:w="11906" w:h="16838"/>
      <w:pgMar w:top="1134" w:right="566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F6536"/>
    <w:rsid w:val="0007230C"/>
    <w:rsid w:val="00112C73"/>
    <w:rsid w:val="00151AA0"/>
    <w:rsid w:val="001D5473"/>
    <w:rsid w:val="005E6B9B"/>
    <w:rsid w:val="005F3AA3"/>
    <w:rsid w:val="006538C5"/>
    <w:rsid w:val="006F6536"/>
    <w:rsid w:val="00796808"/>
    <w:rsid w:val="007B3C98"/>
    <w:rsid w:val="00837D19"/>
    <w:rsid w:val="008D1402"/>
    <w:rsid w:val="00916C86"/>
    <w:rsid w:val="00BA6100"/>
    <w:rsid w:val="00FC22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6536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F6536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6536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F6536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16</Pages>
  <Words>4980</Words>
  <Characters>28392</Characters>
  <Application>Microsoft Office Word</Application>
  <DocSecurity>0</DocSecurity>
  <Lines>236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cp:lastPrinted>2016-10-12T02:16:00Z</cp:lastPrinted>
  <dcterms:created xsi:type="dcterms:W3CDTF">2016-10-12T00:48:00Z</dcterms:created>
  <dcterms:modified xsi:type="dcterms:W3CDTF">2016-11-03T06:18:00Z</dcterms:modified>
</cp:coreProperties>
</file>